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СТАНДАРТЫ </w:t>
      </w: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оказания </w:t>
      </w:r>
      <w:r w:rsidR="00124204">
        <w:rPr>
          <w:rFonts w:ascii="Times New Roman" w:hAnsi="Times New Roman" w:cs="Times New Roman"/>
          <w:sz w:val="18"/>
          <w:szCs w:val="18"/>
        </w:rPr>
        <w:t>услуг связи оператором связи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7046A" w:rsidRPr="00124204">
        <w:rPr>
          <w:rFonts w:ascii="Times New Roman" w:hAnsi="Times New Roman" w:cs="Times New Roman"/>
          <w:sz w:val="18"/>
          <w:szCs w:val="18"/>
        </w:rPr>
        <w:t>ООО «АтэлЯрославль»</w:t>
      </w:r>
    </w:p>
    <w:p w:rsidR="002F10C1" w:rsidRDefault="002F10C1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2F10C1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pStyle w:val="a9"/>
        <w:widowControl w:val="0"/>
        <w:numPr>
          <w:ilvl w:val="0"/>
          <w:numId w:val="3"/>
        </w:numPr>
        <w:tabs>
          <w:tab w:val="left" w:pos="284"/>
        </w:tabs>
        <w:spacing w:after="0" w:line="100" w:lineRule="atLeast"/>
        <w:ind w:left="0" w:right="-17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ОБЩИЕ УСЛОВИЯ. ДОГОВОР, ЗАКЛЮЧЕНИЕ ДОГОВОРА. </w:t>
      </w:r>
    </w:p>
    <w:p w:rsidR="002F10C1" w:rsidRDefault="002F10C1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1.1. Настоящие Стандарты (далее по тексту Стандарт, Стандарты)</w:t>
      </w: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определяют условия возникновения, изменения, расторжения договорных отношений между </w:t>
      </w:r>
      <w:r w:rsidRPr="00124204">
        <w:rPr>
          <w:rFonts w:ascii="Times New Roman" w:hAnsi="Times New Roman" w:cs="Times New Roman"/>
          <w:sz w:val="18"/>
          <w:szCs w:val="18"/>
        </w:rPr>
        <w:t>ООО «АтэлЯрославль»</w:t>
      </w:r>
      <w:r>
        <w:rPr>
          <w:rFonts w:ascii="Times New Roman" w:hAnsi="Times New Roman" w:cs="Times New Roman"/>
          <w:sz w:val="18"/>
          <w:szCs w:val="18"/>
        </w:rPr>
        <w:t xml:space="preserve"> (ОПЕРАТОР) и АБОНЕНТОМ в ходе оказания услуг связи;</w:t>
      </w: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являются неотъемлемой частью комплекса документов, регламентирующих договорные отношения между сторонами;</w:t>
      </w: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размещаются на официальном сайте ОПЕРАТОРА и в местах работы с абонентами; АБОНЕНТ самостоятельно знакомится со Стандартами.</w:t>
      </w:r>
    </w:p>
    <w:p w:rsidR="002F10C1" w:rsidRDefault="007A44D7">
      <w:pPr>
        <w:widowControl w:val="0"/>
        <w:spacing w:after="0" w:line="100" w:lineRule="atLeast"/>
        <w:ind w:right="2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1.2. Наименование заказанных АБОНЕНТОМ услуг, условия их предоставления, состав услуг, технические характеристики, нормы и правила, тарифы и тарифный план, </w:t>
      </w:r>
      <w:r>
        <w:rPr>
          <w:rFonts w:ascii="Times New Roman" w:hAnsi="Times New Roman" w:cs="Times New Roman"/>
          <w:bCs/>
          <w:sz w:val="18"/>
          <w:szCs w:val="18"/>
        </w:rPr>
        <w:t xml:space="preserve">порядок, срок и форма расчетов </w:t>
      </w:r>
      <w:r>
        <w:rPr>
          <w:rFonts w:ascii="Times New Roman" w:hAnsi="Times New Roman" w:cs="Times New Roman"/>
          <w:sz w:val="18"/>
          <w:szCs w:val="18"/>
        </w:rPr>
        <w:t>определяются в договоре, заявлении АБОНЕНТА, тарифах, условиях проведения акций, иных документах и сведениях, регламентирующих предоставление услуг ОПЕРАТОРОМ, и Стандартами</w:t>
      </w:r>
    </w:p>
    <w:p w:rsidR="002F10C1" w:rsidRDefault="007A44D7">
      <w:pPr>
        <w:widowControl w:val="0"/>
        <w:spacing w:after="0" w:line="100" w:lineRule="atLeast"/>
        <w:ind w:right="2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1.3. При предоставлении одновременно нескольких видов услуг, в т.ч. услуг связи для целей кабельного вещания и телематических услуг, с предоставлением оборудования связи, применяются правила, предусмотренные настоящими Стандартами для соответствующего вида услуг, а также условия предоставления услуг, определённые описанием тарифов; в случае противоречий и разночтений применяются условия, установленные для конкретных тарифов. </w:t>
      </w: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1.4. </w:t>
      </w:r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>АБОНЕНТ производит оплату Услуг ОПЕРАТОРА в порядке внесения аванса по Тарифам ОПЕРАТОРА на конкретный вид Услуг, если иное не установлено для конкретного вида Услуг. Денежные средства вносятся в наличной или безналичной форме на Лицевой счет АБОНЕНТА. Информирование о состоянии счета или оказанных услугах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 </w:t>
      </w:r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 xml:space="preserve">производится на сайте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ОПЕРАТОРА в разделе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Личный кабинет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и/или по телефону абонентской службы.</w:t>
      </w:r>
    </w:p>
    <w:p w:rsidR="002F10C1" w:rsidRDefault="007A44D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1.5.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При наличии у АБОНЕНТА нескольких услуг (работ) по одному договору с ОПЕРАТОРОМ либо при наличии нескольких договоров между АБОНЕНТОМ и ОПЕРАТОРОМ, ОПЕРАТОР</w:t>
      </w:r>
      <w:r>
        <w:rPr>
          <w:rFonts w:ascii="Times New Roman" w:hAnsi="Times New Roman" w:cs="Times New Roman"/>
          <w:sz w:val="18"/>
          <w:szCs w:val="18"/>
        </w:rPr>
        <w:t xml:space="preserve"> вправе самостояте</w:t>
      </w:r>
      <w:r>
        <w:rPr>
          <w:rFonts w:ascii="Times New Roman" w:hAnsi="Times New Roman" w:cs="Times New Roman"/>
          <w:spacing w:val="4"/>
          <w:sz w:val="18"/>
          <w:szCs w:val="18"/>
        </w:rPr>
        <w:t>л</w:t>
      </w:r>
      <w:r>
        <w:rPr>
          <w:rFonts w:ascii="Times New Roman" w:hAnsi="Times New Roman" w:cs="Times New Roman"/>
          <w:sz w:val="18"/>
          <w:szCs w:val="18"/>
        </w:rPr>
        <w:t>ьно опре</w:t>
      </w:r>
      <w:r>
        <w:rPr>
          <w:rFonts w:ascii="Times New Roman" w:hAnsi="Times New Roman" w:cs="Times New Roman"/>
          <w:spacing w:val="5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 xml:space="preserve">елять : </w:t>
      </w:r>
    </w:p>
    <w:p w:rsidR="002F10C1" w:rsidRDefault="007A44D7">
      <w:pPr>
        <w:widowControl w:val="0"/>
        <w:spacing w:after="0" w:line="240" w:lineRule="auto"/>
        <w:ind w:left="18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 xml:space="preserve">порядок учета </w:t>
      </w:r>
      <w:r>
        <w:rPr>
          <w:rFonts w:ascii="Times New Roman" w:hAnsi="Times New Roman" w:cs="Times New Roman"/>
          <w:w w:val="103"/>
          <w:sz w:val="18"/>
          <w:szCs w:val="18"/>
        </w:rPr>
        <w:t>ден</w:t>
      </w:r>
      <w:r>
        <w:rPr>
          <w:rFonts w:ascii="Times New Roman" w:hAnsi="Times New Roman" w:cs="Times New Roman"/>
          <w:spacing w:val="4"/>
          <w:w w:val="103"/>
          <w:sz w:val="18"/>
          <w:szCs w:val="18"/>
        </w:rPr>
        <w:t>е</w:t>
      </w:r>
      <w:r>
        <w:rPr>
          <w:rFonts w:ascii="Times New Roman" w:hAnsi="Times New Roman" w:cs="Times New Roman"/>
          <w:w w:val="104"/>
          <w:sz w:val="18"/>
          <w:szCs w:val="18"/>
        </w:rPr>
        <w:t xml:space="preserve">жных </w:t>
      </w:r>
      <w:r>
        <w:rPr>
          <w:rFonts w:ascii="Times New Roman" w:hAnsi="Times New Roman" w:cs="Times New Roman"/>
          <w:sz w:val="18"/>
          <w:szCs w:val="18"/>
        </w:rPr>
        <w:t>средств, уплачен</w:t>
      </w:r>
      <w:r>
        <w:rPr>
          <w:rFonts w:ascii="Times New Roman" w:hAnsi="Times New Roman" w:cs="Times New Roman"/>
          <w:spacing w:val="4"/>
          <w:sz w:val="18"/>
          <w:szCs w:val="18"/>
        </w:rPr>
        <w:t>н</w:t>
      </w:r>
      <w:r>
        <w:rPr>
          <w:rFonts w:ascii="Times New Roman" w:hAnsi="Times New Roman" w:cs="Times New Roman"/>
          <w:sz w:val="18"/>
          <w:szCs w:val="18"/>
        </w:rPr>
        <w:t xml:space="preserve">ых абонентом за услуги, в том числе по разным договорам, </w:t>
      </w:r>
    </w:p>
    <w:p w:rsidR="002F10C1" w:rsidRDefault="007A44D7">
      <w:pPr>
        <w:widowControl w:val="0"/>
        <w:spacing w:after="0" w:line="240" w:lineRule="auto"/>
        <w:ind w:left="18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очередность списания денежн</w:t>
      </w:r>
      <w:r>
        <w:rPr>
          <w:rFonts w:ascii="Times New Roman" w:hAnsi="Times New Roman" w:cs="Times New Roman"/>
          <w:spacing w:val="6"/>
          <w:sz w:val="18"/>
          <w:szCs w:val="18"/>
        </w:rPr>
        <w:t>ы</w:t>
      </w:r>
      <w:r>
        <w:rPr>
          <w:rFonts w:ascii="Times New Roman" w:hAnsi="Times New Roman" w:cs="Times New Roman"/>
          <w:sz w:val="18"/>
          <w:szCs w:val="18"/>
        </w:rPr>
        <w:t>х средств с абоне</w:t>
      </w:r>
      <w:r>
        <w:rPr>
          <w:rFonts w:ascii="Times New Roman" w:hAnsi="Times New Roman" w:cs="Times New Roman"/>
          <w:spacing w:val="5"/>
          <w:sz w:val="18"/>
          <w:szCs w:val="18"/>
        </w:rPr>
        <w:t>н</w:t>
      </w:r>
      <w:r>
        <w:rPr>
          <w:rFonts w:ascii="Times New Roman" w:hAnsi="Times New Roman" w:cs="Times New Roman"/>
          <w:sz w:val="18"/>
          <w:szCs w:val="18"/>
        </w:rPr>
        <w:t xml:space="preserve">тского счета (счетов по разным договорам), </w:t>
      </w:r>
    </w:p>
    <w:p w:rsidR="002F10C1" w:rsidRDefault="007A44D7">
      <w:pPr>
        <w:widowControl w:val="0"/>
        <w:spacing w:after="0" w:line="240" w:lineRule="auto"/>
        <w:ind w:left="18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распределение и зачёт денежных средств по различным услугам и договорам,</w:t>
      </w:r>
    </w:p>
    <w:p w:rsidR="002F10C1" w:rsidRDefault="007A44D7">
      <w:pPr>
        <w:widowControl w:val="0"/>
        <w:spacing w:after="0" w:line="240" w:lineRule="auto"/>
        <w:ind w:left="181"/>
        <w:contextualSpacing/>
        <w:jc w:val="both"/>
        <w:rPr>
          <w:rFonts w:ascii="Times New Roman" w:hAnsi="Times New Roman" w:cs="Times New Roman"/>
          <w:spacing w:val="2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очерёдность приостановления действия услуг при задолженности.</w:t>
      </w:r>
    </w:p>
    <w:p w:rsidR="002F10C1" w:rsidRDefault="007A44D7">
      <w:pPr>
        <w:widowControl w:val="0"/>
        <w:spacing w:after="0" w:line="240" w:lineRule="auto"/>
        <w:ind w:left="181"/>
        <w:contextualSpacing/>
        <w:jc w:val="both"/>
        <w:rPr>
          <w:rFonts w:ascii="Times New Roman" w:eastAsia="Times New Roman" w:hAnsi="Times New Roman" w:cs="Times New Roman"/>
          <w:color w:val="00B050"/>
          <w:spacing w:val="2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bidi="ru-RU"/>
        </w:rPr>
        <w:t>Оператор уведомляет Абонента о проведенном списании любым доступным способом</w:t>
      </w:r>
      <w:r>
        <w:rPr>
          <w:rFonts w:ascii="Times New Roman" w:eastAsia="Times New Roman" w:hAnsi="Times New Roman" w:cs="Times New Roman"/>
          <w:color w:val="00B050"/>
          <w:spacing w:val="2"/>
          <w:sz w:val="18"/>
          <w:szCs w:val="18"/>
          <w:lang w:bidi="ru-RU"/>
        </w:rPr>
        <w:t>.</w:t>
      </w:r>
    </w:p>
    <w:p w:rsidR="002F10C1" w:rsidRDefault="007A44D7">
      <w:pPr>
        <w:widowControl w:val="0"/>
        <w:spacing w:after="0" w:line="100" w:lineRule="atLeast"/>
        <w:ind w:right="-17"/>
        <w:contextualSpacing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1.6.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Под договором в настоящих Стандартах подразумевается комплекс документов, регламентирующих договорные отношения между сторонами и являющийся договором в правовом смысле : </w:t>
      </w:r>
    </w:p>
    <w:p w:rsidR="002F10C1" w:rsidRDefault="007A44D7">
      <w:pPr>
        <w:spacing w:line="100" w:lineRule="atLeast"/>
        <w:ind w:right="29"/>
        <w:contextualSpacing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собственно договор - документ под наименованием "Договор на предоставление услуг связи", подписанный АБОНЕНТОМ или его представителем, либо неподписанный АБОНЕНТОМ, но к которому АБОНЕНТ присоединился в порядке ст.ст 434-438 ГК РФ (п. 2.1.4.),</w:t>
      </w:r>
    </w:p>
    <w:p w:rsidR="002F10C1" w:rsidRDefault="007A44D7">
      <w:pPr>
        <w:spacing w:line="100" w:lineRule="atLeast"/>
        <w:ind w:right="29"/>
        <w:contextualSpacing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настоящие Стандарты,</w:t>
      </w:r>
    </w:p>
    <w:p w:rsidR="002F10C1" w:rsidRDefault="007A44D7">
      <w:pPr>
        <w:spacing w:line="100" w:lineRule="atLeast"/>
        <w:ind w:right="29"/>
        <w:contextualSpacing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заявление АБОНЕНТА на конкретные услуги связи,</w:t>
      </w:r>
    </w:p>
    <w:p w:rsidR="002F10C1" w:rsidRDefault="007A44D7">
      <w:pPr>
        <w:spacing w:line="100" w:lineRule="atLeast"/>
        <w:ind w:right="29"/>
        <w:contextualSpacing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тариф, установленный ОПЕРАТОРОМ на конкретные услуги,</w:t>
      </w:r>
    </w:p>
    <w:p w:rsidR="002F10C1" w:rsidRDefault="007A44D7">
      <w:pPr>
        <w:spacing w:line="100" w:lineRule="atLeast"/>
        <w:ind w:right="29"/>
        <w:contextualSpacing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акционные предложения, сведения о дополнительных услугах, штрафах, неустойках, обязательных платежах и иные аналогичные документы и сведения, регламентирующие оказание конкретных услуг ОПЕРАТОРА, размещаемые, в том числе,  на сайте ОПЕРАТОРА и в местах работы с абонентами.</w:t>
      </w:r>
    </w:p>
    <w:p w:rsidR="002F10C1" w:rsidRDefault="007A44D7">
      <w:pPr>
        <w:spacing w:line="100" w:lineRule="atLeast"/>
        <w:ind w:right="29"/>
        <w:contextualSpacing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1.7. АБОНЕНТ при подписании договора подтверждает, что ознакомлен со всеми условиями договора, включая Стандарты, тарифы, иные документы и сведения, в том числе размещёнными на сайте ОПЕРАТОРА.</w:t>
      </w:r>
    </w:p>
    <w:p w:rsidR="002F10C1" w:rsidRDefault="007A44D7">
      <w:pPr>
        <w:spacing w:after="0" w:line="240" w:lineRule="auto"/>
        <w:ind w:right="28"/>
        <w:contextualSpacing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1.8. Для заключения договора АБОНЕНТ подаёт ОПЕРАТОРУ заявление о намерении заключить договор на оказание услуг связи, в заявлении указываются </w:t>
      </w:r>
      <w:r>
        <w:rPr>
          <w:rFonts w:ascii="Times New Roman" w:hAnsi="Times New Roman" w:cs="Times New Roman"/>
          <w:sz w:val="18"/>
          <w:szCs w:val="18"/>
        </w:rPr>
        <w:t>фамилия, имя, отчество, дата и место рождения, реквизиты документа, удостоверяющего личность (сведения о наименовании документа, серии и номере, дате выдачи, наименовании органа, выдавшего документ, или коде подразделения),</w:t>
      </w:r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 в том числе</w:t>
      </w:r>
    </w:p>
    <w:p w:rsidR="002F10C1" w:rsidRDefault="007A44D7">
      <w:pPr>
        <w:spacing w:after="0" w:line="240" w:lineRule="auto"/>
        <w:ind w:right="28"/>
        <w:contextualSpacing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 xml:space="preserve"> – паспорт,  </w:t>
      </w:r>
    </w:p>
    <w:p w:rsidR="002F10C1" w:rsidRDefault="007A44D7">
      <w:pPr>
        <w:spacing w:after="0" w:line="240" w:lineRule="auto"/>
        <w:ind w:right="2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>военный билет, временное удостоверение, выдаваемое взамен военного билета, или удостоверение личности (для лиц, которые проходят военную службу);</w:t>
      </w:r>
    </w:p>
    <w:p w:rsidR="002F10C1" w:rsidRDefault="007A44D7">
      <w:pPr>
        <w:spacing w:after="0" w:line="240" w:lineRule="auto"/>
        <w:ind w:right="2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hyperlink r:id="rId7">
        <w:r>
          <w:rPr>
            <w:rFonts w:ascii="Times New Roman" w:hAnsi="Times New Roman" w:cs="Times New Roman"/>
            <w:sz w:val="18"/>
            <w:szCs w:val="18"/>
          </w:rPr>
          <w:t>временное удостоверение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личности гражданина Российской Федерации, выдаваемое на период оформления паспорта;</w:t>
      </w:r>
    </w:p>
    <w:p w:rsidR="002F10C1" w:rsidRDefault="007A44D7">
      <w:pPr>
        <w:spacing w:after="0" w:line="240" w:lineRule="auto"/>
        <w:ind w:right="28"/>
        <w:contextualSpacing/>
        <w:jc w:val="both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загранпаспорт;</w:t>
      </w:r>
    </w:p>
    <w:p w:rsidR="002F10C1" w:rsidRDefault="007A44D7">
      <w:pPr>
        <w:spacing w:after="0" w:line="240" w:lineRule="auto"/>
        <w:ind w:right="28"/>
        <w:contextualSpacing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справка установленной </w:t>
      </w:r>
      <w:hyperlink r:id="rId8">
        <w:r>
          <w:rPr>
            <w:rFonts w:ascii="Times New Roman" w:hAnsi="Times New Roman" w:cs="Times New Roman"/>
            <w:sz w:val="18"/>
            <w:szCs w:val="18"/>
          </w:rPr>
          <w:t>формы</w:t>
        </w:r>
      </w:hyperlink>
      <w:r>
        <w:rPr>
          <w:rFonts w:ascii="Times New Roman" w:hAnsi="Times New Roman" w:cs="Times New Roman"/>
          <w:sz w:val="18"/>
          <w:szCs w:val="18"/>
        </w:rPr>
        <w:t>, выдаваемая гражданам Российской Федерации, находящимся в местах содержания под стражей подозреваемых и обвиняемых</w:t>
      </w:r>
      <w:r>
        <w:t>,</w:t>
      </w:r>
    </w:p>
    <w:p w:rsidR="002F10C1" w:rsidRDefault="007A44D7">
      <w:pPr>
        <w:spacing w:after="0" w:line="240" w:lineRule="auto"/>
        <w:ind w:right="28"/>
        <w:contextualSpacing/>
        <w:jc w:val="both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а также, наименование услуг связи, которые намерен получать АБОНЕНТ, тариф, данные о передаваемом оборудовании и, при необходимости, другие сведения о характеристиках услуг связи; заявление АБОНЕНТА является приложением к договору и хранится вместе с договором.</w:t>
      </w:r>
    </w:p>
    <w:p w:rsidR="002F10C1" w:rsidRDefault="007A44D7">
      <w:pPr>
        <w:spacing w:after="0" w:line="240" w:lineRule="auto"/>
        <w:ind w:right="2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1.9.</w:t>
      </w:r>
      <w:r>
        <w:rPr>
          <w:rFonts w:ascii="Times New Roman" w:hAnsi="Times New Roman" w:cs="Times New Roman"/>
          <w:sz w:val="18"/>
          <w:szCs w:val="18"/>
        </w:rPr>
        <w:t xml:space="preserve">По заявлению АБОНЕНТА в договор могут быть внесены изменения, в том числе в части указания в договоре нового абонента. Внесение изменений оформляется дополнительным соглашением к договору. </w:t>
      </w:r>
    </w:p>
    <w:p w:rsidR="002F10C1" w:rsidRDefault="007A44D7">
      <w:pPr>
        <w:spacing w:after="0" w:line="240" w:lineRule="auto"/>
        <w:ind w:right="28"/>
        <w:contextualSpacing/>
        <w:jc w:val="both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 xml:space="preserve">1.10.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АБОНЕНТ вправе доверить подписание текущих документов, связанных с исполнением договора (дополнительных соглашений, документов о передаче оборудования, иные документы, за исключением заявлений о заключении или расторжении договора) членам своей семьи и/или лицам, совместно с ним проживающим; сведения о таких лицах могут быть сообщены АБОНЕНТОМ способами, указанными в разделе 4 настоящих СТАНДАРТОВ.</w:t>
      </w:r>
    </w:p>
    <w:p w:rsidR="002F10C1" w:rsidRDefault="002F10C1">
      <w:pPr>
        <w:widowControl w:val="0"/>
        <w:spacing w:after="0" w:line="100" w:lineRule="atLeast"/>
        <w:ind w:right="29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 УСЛУГИ ДЛЯ ЦЕЛЕЙ ТЕЛЕВИЗИОННОГО ВЕЩАНИЯ.</w:t>
      </w: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 Состав услуг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2.1.1. ОПЕРАТОР оказывает АБОНЕНТУ услуги связи для целей кабельного вещания:</w:t>
      </w:r>
    </w:p>
    <w:p w:rsidR="002F10C1" w:rsidRDefault="007A4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а) доступ к сети связи лицензиата;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br/>
        <w:t xml:space="preserve">б) распространение (доставку) сигналов программ телевизионного вещания и радиовещания по кабельной сети связи до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>пользовательского оборудования;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br/>
        <w:t>в) абонентской линии в постоянное пользование;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br/>
        <w:t>г) бесплатно осуществлять трансляцию обязательных общедоступных телеканалов и (или) радиоканалов,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перечень которых определяется законодательством РФ о СМИ.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2.1.2. ОПЕРАТОР доставляет </w:t>
      </w:r>
      <w:r>
        <w:rPr>
          <w:rFonts w:ascii="Times New Roman" w:hAnsi="Times New Roman" w:cs="Times New Roman"/>
          <w:sz w:val="18"/>
          <w:szCs w:val="18"/>
        </w:rPr>
        <w:t>АБОНЕНТУ</w:t>
      </w:r>
      <w:r>
        <w:rPr>
          <w:rFonts w:ascii="Times New Roman" w:eastAsia="MS Mincho" w:hAnsi="Times New Roman" w:cs="Times New Roman"/>
          <w:sz w:val="18"/>
          <w:szCs w:val="18"/>
        </w:rPr>
        <w:t xml:space="preserve"> пакеты сигналов телевизионных программ по кабельной сети связи </w:t>
      </w:r>
      <w:r>
        <w:rPr>
          <w:rFonts w:ascii="Times New Roman" w:hAnsi="Times New Roman" w:cs="Times New Roman"/>
          <w:sz w:val="18"/>
          <w:szCs w:val="18"/>
        </w:rPr>
        <w:t>до пользовательского (оконечного) оборудования; возможность доставки тех или иных пакетов определяется технической возможностью; платежей за доставку пакета «Базовый» АБОНЕНТ не производит, плата взимается за пользование абонентской линией.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2.1.3. Подписывая договор АБОНЕНТ подтверждает, что имеет доступ к сети связи телевещания ОПЕРАТОРА (далее Сеть связи) и ему предоставлена в постоянное пользование абонентская линия сети связи телевещания ОПЕРАТОРА в соответствии с настоящими Стандартами. 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2.1.4. Договор оказания услуг связи для целей кабельного вещания </w:t>
      </w:r>
      <w:r w:rsidR="00D7046A" w:rsidRPr="00124204">
        <w:rPr>
          <w:rFonts w:ascii="Times New Roman" w:hAnsi="Times New Roman" w:cs="Times New Roman"/>
          <w:sz w:val="18"/>
          <w:szCs w:val="18"/>
        </w:rPr>
        <w:t>ООО «АтэлЯрославль»</w:t>
      </w:r>
      <w:r>
        <w:rPr>
          <w:rFonts w:ascii="Times New Roman" w:hAnsi="Times New Roman" w:cs="Times New Roman"/>
          <w:sz w:val="18"/>
          <w:szCs w:val="18"/>
        </w:rPr>
        <w:t xml:space="preserve"> является публичной офертой. К нему применяются условия ст. 426 ГК РФ (публичный договор) и ст.428 ГК РФ (договор присоединения). Его условия являются едиными для всех АБОНЕНТОВ ОПЕРАТОРА вне зависимости от наличия подписанных сторонами, документально оформленных договорных отношений. Акцептом оферты и фактом присоединения к договору оказания услуг связи для целей кабельного вещания </w:t>
      </w:r>
      <w:r w:rsidR="00D7046A" w:rsidRPr="00124204">
        <w:rPr>
          <w:rFonts w:ascii="Times New Roman" w:hAnsi="Times New Roman" w:cs="Times New Roman"/>
          <w:sz w:val="18"/>
          <w:szCs w:val="18"/>
        </w:rPr>
        <w:t>ООО «АтэлЯрославль»</w:t>
      </w:r>
      <w:r w:rsidR="00D7046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является осуществление АБОНЕНТОМ оплаты Услуг ОПЕРАТОРУ.</w:t>
      </w:r>
    </w:p>
    <w:p w:rsidR="002F10C1" w:rsidRDefault="002F10C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2.2. </w:t>
      </w:r>
      <w:r>
        <w:rPr>
          <w:rFonts w:ascii="Times New Roman" w:hAnsi="Times New Roman" w:cs="Times New Roman"/>
          <w:b/>
          <w:sz w:val="18"/>
          <w:szCs w:val="18"/>
        </w:rPr>
        <w:t>Условия предоставления Услуг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2.2.1. Для предоставления доступа к Сети связи, в случае если абонентская распределительная система не подключена к Сети связи, заявитель подает ОПЕРАТОРУ заявление, форма которого устанавливается ОПЕРАТОРУ.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2.2.2. Оператор в срок, не превышающий 30 (тридцати) дней со дня регистрации заявки о заключении договора, осуществляет проверку наличия технической возможности предоставления доступа к Сети связи. При наличии технической возможности ОПЕРАТОР сообщает в указанный срок заявителю о предполагаемом сроке заключения Договора.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2.2.3. ОПЕРАТОР вправе отказать заявителю в заключении Договора при отсутствии технической возможности предоставления доступа к Сети связи. 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2.2.4. Для предоставления доступа к Сети связи и получения Услуг заявитель должен иметь исправное пользовательское (оконечное) оборудование, Абонентскую распределительную систему. Обязанность по обеспечению наличия Абонентской распределительной системы и пользовательского (оконечного) оборудования возлагается на заявителя.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2.2.5. В случае наличия фактического доступа к Сети связи и осуществления оплаты Услуг считается, что такое  лицо своими действиями присоединилось к настоящему Договору, принимает его условия и является АБОНЕНТОМ ОПЕРАТОРА.</w:t>
      </w:r>
    </w:p>
    <w:p w:rsidR="002F10C1" w:rsidRDefault="002F10C1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2.3. </w:t>
      </w:r>
      <w:r>
        <w:rPr>
          <w:rFonts w:ascii="Times New Roman" w:hAnsi="Times New Roman" w:cs="Times New Roman"/>
          <w:b/>
          <w:sz w:val="18"/>
          <w:szCs w:val="18"/>
        </w:rPr>
        <w:t>Обязанности Сторон.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ОПЕРАТОР обязан: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2.3.1. Оказывать АБОНЕНТУ Услуги в соответствии с законодательными и иными нормативными правовыми актами Российской Федерации,  лицензией и настоящим Договором;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2.3.2. Доставлять до пользовательского (оконечного) оборудования сигналы телепрограмм, соответствующие технологическим параметрам, установленным в договоре между Оператором связи и вещателем. Сигналы телепрограмм доставляются в составе пакетов, сформированных по усмотрению ОПЕРАТОРА ;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2.3.3. Принимать заявки от АБОНЕНТА на неисправности Сети связи, производить устранение неисправностей Сети связи и необходимые ремонтные работы, а также осуществлять все необходимые мероприятия по восстановлению качества телевизионных сигналов на отводе абонентского ответвителя Сети связи в возможно короткие сроки, </w:t>
      </w:r>
      <w:r>
        <w:rPr>
          <w:rFonts w:ascii="Times New Roman" w:hAnsi="Times New Roman" w:cs="Times New Roman"/>
          <w:color w:val="000000"/>
          <w:sz w:val="18"/>
          <w:szCs w:val="18"/>
        </w:rPr>
        <w:t>но не более 72 (семидесяти двух) часов с момента поступления заявки за исключением ухудшения качества Сигнала тел</w:t>
      </w:r>
      <w:r>
        <w:rPr>
          <w:rFonts w:ascii="Times New Roman" w:hAnsi="Times New Roman" w:cs="Times New Roman"/>
          <w:sz w:val="18"/>
          <w:szCs w:val="18"/>
        </w:rPr>
        <w:t>епрограмм по независящим от ОПЕРАТОРА причинам. Указанный срок может быть увеличен с учетом проведения дополнительных работ, проводимых третьими лицами (аварийный ремонт электросетей, инженерных сетей и др.);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2.3.4. Произвести перерасчет абонентской платы, при предъявлении АБОНЕНТОМ претензии в порядке, предусмотренном разделом 2.6 «Порядок предъявления и рассмотрения претензий» настоящего договора, в случае, когда срок устранения неисправностей Сети связи ОПЕРАТОРА, превышает сроки, установленные Стандартами. Перерасчет производится за период, когда отсутствовала возможность воспользоваться этими услугами не по вине АБОНЕНТА.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2.3.5. Создавать условия для беспрепятственного доступа АБОНЕНТА к объектам, предназначенным для работы с абонентами, и местам оплаты Услуг, организованным ОПЕРАТОРОМ;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2.3.6. Назначать по согласованию с АБОНЕНТОМ новый срок оказания Услуг, если несоблюдение сроков было обусловлено обстоятельствами непреодолимой силы;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2.3.7. </w:t>
      </w:r>
      <w:r>
        <w:rPr>
          <w:rFonts w:ascii="Times New Roman" w:hAnsi="Times New Roman" w:cs="Times New Roman"/>
          <w:color w:val="000000"/>
          <w:sz w:val="18"/>
          <w:szCs w:val="18"/>
        </w:rPr>
        <w:t>Уведомлять АБОНЕНТА об изменениях условий Договора не менее чем за 10 (десять) календарных дней до вступления изменений в силу любым доступным способом, в том числе через средства массовой информации (периодические печатные издания, электронные средства массовой информации), в местах работы с абонентами (абонентский отдел ОПЕРАТОРА), на официальном сайте ОПЕРАТОРА.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АБОНЕНТ обязан: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2.3.8. Вносить плату за оказанные ОПЕРАТОРОМ Услуги, а также за услуги, полученные путем совершения конклюдентных действий, т.е. действий, свидетельствующих о фактическом пользовании АБОНЕНТОМ услугами, не предусмотренных настоящим Договором;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2.3.9. Обеспечить наличие абонентской распределительной системы и пользовательского (оконечного) оборудования. Содержать в исправном состоянии абонентскую распределительную систему и пользовательское (оконечное) оборудование, находящееся в помещении АБОНЕНТА;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2.3.10. Не подключать к абонентской распределительной системе пользовательское (оконечное) оборудование, которое не соответствует требованиям, установленным законодательством Российской Федерации, или пользовательское (оконечное) оборудование третьих лиц;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2.3.11. Сообщать ОПЕРАТОРУ в срок, не превышающий 60 дней, о прекращении своего права владения помещением, в котором установлено пользовательское (оконечное) оборудование, а также об изменении фамилии (имени, отчества), места жительства, контактной информации (фактического места нахождения, телефонов, адреса электронной почты и т.п.) </w:t>
      </w:r>
    </w:p>
    <w:p w:rsidR="002F10C1" w:rsidRDefault="002F10C1">
      <w:pPr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2.4. </w:t>
      </w:r>
      <w:r>
        <w:rPr>
          <w:rFonts w:ascii="Times New Roman" w:hAnsi="Times New Roman" w:cs="Times New Roman"/>
          <w:b/>
          <w:sz w:val="18"/>
          <w:szCs w:val="18"/>
        </w:rPr>
        <w:t>Права сторон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ОПЕРАТОР имеет право: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2.4.1. В одностороннем порядке изменять тарифы на Услуги, предварительно уведомив АБОНЕНТА в соответствии с п. 2.3.7.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2.4.2. В одностороннем порядке изменять состав пакетов телепрограмм, вносить изменения в условия договора, предварительно уведомив АБОНЕНТА  в соответствии с п. 2.3.7.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2.4.3. Отказать АБОНЕНТУ в доступе к Сети связи в том случае, если принадлежащая АБОНЕНТУ абонентская распределительная система не соответствует требованиям, установленным законодательством Российской Федерации;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2.4.4. Приостановить оказание Услуг в случае нарушения АБОНЕНТОМ требований, связанных с оказанием услуг связи, установленных Федеральным законом «О связи», «Правилами оказания услуг связи для целей телевизионного вещания и (или) радиовещания», Стандартами, тарифами и договором, в том числе, нарушения сроков оплаты оказанных Услуг, до устранения нарушений;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2.4.5. Не производить перерасчет внесенных АБОНЕНТОМ платежей, возмещение ущерба, если отсутствие возможности пользования Услугой произошло по вине АБОНЕНТА;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2.4.6. Менять частотное распределение телевизионных каналов в Сети связи. 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2.4.7. В случае неоплаты, неполной или несвоевременной оплаты Услуг потребовать от АБОНЕНТА неустойку в размере 1% стоимости неоплаченных, оплаченных не в полном объеме или несвоевременно оплаченных Услуг за каждый день просрочки вплоть до погашения задолженности, но не более суммы подлежащей оплате.</w:t>
      </w:r>
    </w:p>
    <w:p w:rsidR="002F10C1" w:rsidRDefault="007A44D7">
      <w:pPr>
        <w:tabs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АБОНЕНТ имеет право: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2.4.8. Отказаться от оплаты Услуг, не предусмотренных настоящим Договором и предоставленных ему без его согласия;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2.4.9. При обнаружении ухудшения качества телевизионного изображения и/или звука подать в диспетчерскую службу ОПЕРАТОРА заявку на устранение неисправностей в работе Сети связи;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2.4.10. Требовать от ОПЕРАТОРА безвозмездного устранения недостатков при оказании Услуг, а также возмещения причиненного по вине Оператора связи ущерба; 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2.4.11. Заключить срочный договор.</w:t>
      </w:r>
    </w:p>
    <w:p w:rsidR="002F10C1" w:rsidRDefault="007A44D7">
      <w:pPr>
        <w:tabs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АБОНЕНТУ запрещается: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2.4.12. Публичный показ, публичное исполнение и/или сообщение для всеобщего сведения телепрограмм, доставляемых ОПЕРАТОРОМ, в местах, открытых для свободного посещения либо в местах, где присутствует значительное число лиц, не принадлежащих к обычному кругу семьи, а также для создания условий и/или предоставления доступа к Услугам третьим лицам.</w:t>
      </w:r>
    </w:p>
    <w:p w:rsidR="002F10C1" w:rsidRDefault="002F10C1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</w:t>
      </w:r>
      <w:r>
        <w:rPr>
          <w:rFonts w:ascii="Times New Roman" w:hAnsi="Times New Roman" w:cs="Times New Roman"/>
          <w:b/>
          <w:sz w:val="18"/>
          <w:szCs w:val="18"/>
        </w:rPr>
        <w:t>Условия оплаты и порядок расчетов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2.5.1.Оплата АБОНЕНТОМ услуг связи осуществляется в российских рублях посредством внесения наличных и безналичных денежных средств в соответствии с тарифами ОПЕРАТОРА на оказание Услуг на расчетный счет ОПЕРАТОРА или посредством единого платежного документа по оплате жилищно-коммунальных услуг во всех уполномоченных Оператором связи организациях</w:t>
      </w:r>
      <w:r>
        <w:rPr>
          <w:rFonts w:ascii="Times New Roman" w:hAnsi="Times New Roman" w:cs="Times New Roman"/>
          <w:color w:val="FF0000"/>
          <w:sz w:val="18"/>
          <w:szCs w:val="18"/>
        </w:rPr>
        <w:t>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2.5.2. Обязательства АБОНЕНТА по оплате услуг считаются исполненными в день поступления денежных средств на расчетный счет ОПЕРАТОРА.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2.5.3. АБОНЕНТАМ, имеющим доступ к Сети связи ОПЕРАТОРА, пользующихся Сетью связи и оплачивающих услугу за пользование Сетью связи в соответствии Публичным договором оказания услуг связи для целей кабельного вещания ООО </w:t>
      </w:r>
      <w:r w:rsidR="00D7046A" w:rsidRPr="00124204">
        <w:rPr>
          <w:rFonts w:ascii="Times New Roman" w:hAnsi="Times New Roman" w:cs="Times New Roman"/>
          <w:sz w:val="18"/>
          <w:szCs w:val="18"/>
        </w:rPr>
        <w:t>ООО «АтэлЯрославль»</w:t>
      </w:r>
      <w:r>
        <w:rPr>
          <w:rFonts w:ascii="Times New Roman" w:hAnsi="Times New Roman" w:cs="Times New Roman"/>
          <w:sz w:val="18"/>
          <w:szCs w:val="18"/>
        </w:rPr>
        <w:t>, гарантированно доставляется пакет телевизионных программ «Базовый». Дополнительных платежей за доставку пакета «Базовый» АБОНЕНТ не производит.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2.5.4. Плата за услуги связи взимается за один отвод на абонентском ответвителе (оконечном элементе) Сети связи. При подключении нескольких абонентских линий АБОНЕНТА к нескольким отводам абонентского ответвителя (оконечного элемента) Сети связи абонентская плата за пользование Сетью связи начисляется АБОНЕНТУ за каждый отвод. 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2.5.5.Расчетный период за оказанные ОПЕРАТОРОМ Услуги составляет 1 (один) месяц.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2.5.6. Оплата услуг связи производится не позднее 10 (десяти) дней с даты окончания расчетного периода. 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2.5.7. Оплата услуг начисляется с даты подключения. Факт подключения подтверждается подписанием двухстороннего Акта сдачи-приемки работ. </w:t>
      </w:r>
    </w:p>
    <w:p w:rsidR="002F10C1" w:rsidRDefault="002F10C1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2.6. </w:t>
      </w:r>
      <w:r>
        <w:rPr>
          <w:rFonts w:ascii="Times New Roman" w:hAnsi="Times New Roman" w:cs="Times New Roman"/>
          <w:b/>
          <w:sz w:val="18"/>
          <w:szCs w:val="18"/>
        </w:rPr>
        <w:t>Порядок предъявления и рассмотрения претензий</w:t>
      </w:r>
    </w:p>
    <w:p w:rsidR="002F10C1" w:rsidRDefault="002F10C1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2.6.1. АБОНЕНТ вправе обжаловать решения и действия (бездействие) ОПЕРАТОРА, связанные с оказанием Услуг.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2.6.2. Рассмотрение жалобы АБОНЕНТА осуществляется в порядке, установленном законодательством Российской Федерации.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2.6.3. При неисполнении или ненадлежащем исполнении ОПЕРАТОРОМ обязательств по настоящему Договору АБОНЕНТ  до обращения в суд предъявляет ОПЕРАТОРОМ претензию. Претензия предъявляется в письменной форме.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2.6.4. Претензии по вопросам, связанным с отказом в оказании Услуг, несвоевременным или ненадлежащим исполнением обязательств, вытекающих из договора, предъявляются в течение 6 месяцев со дня оказания Услуг, отказа в их оказании или выставления счета за оказанную Услугу. К претензии прилагаются копия договора, а также иные необходимые для рассмотрения претензии по существу документы, в которых должны быть указаны сведения о неисполнении или ненадлежащем исполнении обязательств по договору, а в случае предъявления претензии о возмещении ущерба - о факте и размере причиненного ущерба.</w:t>
      </w:r>
    </w:p>
    <w:p w:rsidR="002F10C1" w:rsidRDefault="002F10C1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2.7. </w:t>
      </w:r>
      <w:r>
        <w:rPr>
          <w:rFonts w:ascii="Times New Roman" w:hAnsi="Times New Roman" w:cs="Times New Roman"/>
          <w:b/>
          <w:sz w:val="18"/>
          <w:szCs w:val="18"/>
        </w:rPr>
        <w:t>Ответственность сторон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2.7.1. За невыполнение и/или ненадлежащее исполнение обязанностей по договору стороны несут ответственность в соответствии с действующим законодательством и договором. 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2.7.2. ОПЕРАТОР не несет ответственность за содержание телевизионных программ, изменение сетки вещания, за полное прекращение вещания отдельных телевизионных каналов (программ), транслируемых по Сети связи.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2.7.3. Стороны не несут ответственности за невыполнение и/или ненадлежащее исполнение обязанностей по настоящему Договору, если надлежащее исполнение обязанностей оказалось невозможным вследствие непреодолимой силы или по вине другой стороны.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2.7.4. ОПЕРАТОР не несет ответственности за качество Услуг или ее отсутствие в случаях:</w:t>
      </w:r>
    </w:p>
    <w:p w:rsidR="002F10C1" w:rsidRDefault="007A44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срывов трансляции телевизионной программы по вине владельцев телевизионных каналов, передающих и ретрансляционных центров;</w:t>
      </w:r>
    </w:p>
    <w:p w:rsidR="002F10C1" w:rsidRDefault="007A44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если это вызвано неисправностями абонентской линии или абонентской распределительной системы, располагающихся после отвода на абонентском ответвителе (оконечном элементе) Сети связи;</w:t>
      </w:r>
    </w:p>
    <w:p w:rsidR="002F10C1" w:rsidRDefault="007A44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использования АБОНЕНТОМ неисправного или не сертифицированного пользовательского (оконечного) оборудования;</w:t>
      </w:r>
    </w:p>
    <w:p w:rsidR="002F10C1" w:rsidRDefault="007A44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некачественной или неправильной настройки пользовательского (оконечного) оборудования АБОНЕНТОМ.</w:t>
      </w:r>
    </w:p>
    <w:p w:rsidR="002F10C1" w:rsidRDefault="007A44D7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2.7.5. За самовольное подключение к Сети связи АБОНЕНТ несет ответственность в соответствии с законодательством об административных правонарушениях. За организацию несанкционированного доступа к Сети связи в период приостановления услуг связи или иных аналогичных случаях АБОНЕНТ оплачивает ОПЕРАТОРУ неустойку в размере 1000 руб., а также стоимость работ по устранению последствий нарушения, при необходимости проведения таких работ. Неустойка и стоимость работ включаются в стоимость платы за услуги.</w:t>
      </w:r>
    </w:p>
    <w:p w:rsidR="002F10C1" w:rsidRDefault="002F10C1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2.8. </w:t>
      </w:r>
      <w:r>
        <w:rPr>
          <w:rFonts w:ascii="Times New Roman" w:hAnsi="Times New Roman" w:cs="Times New Roman"/>
          <w:b/>
          <w:sz w:val="18"/>
          <w:szCs w:val="18"/>
        </w:rPr>
        <w:t>Порядок и условия приостановления, изменения, прекращения и расторжения договора</w:t>
      </w:r>
    </w:p>
    <w:p w:rsidR="002F10C1" w:rsidRDefault="007A44D7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2.8.1. Изменение, прекращение, расторжение договора осуществляется в порядке и условиях, определенных действующим законодательством и договором по формам, определённым ОПЕРАТОРОМ. </w:t>
      </w:r>
    </w:p>
    <w:p w:rsidR="002F10C1" w:rsidRDefault="007A44D7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приостановлении договора за весь период приостановления плата за оказание услуг связи не взимается, но взимается плата за предоставление в пользование оборудования.</w:t>
      </w:r>
    </w:p>
    <w:p w:rsidR="002F10C1" w:rsidRDefault="007A44D7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2.8.2. Договор может быть расторгнут в любое время по соглашению сторон при условии оплаты оказанных Услуг АБОНЕНТОМ.</w:t>
      </w:r>
    </w:p>
    <w:p w:rsidR="002F10C1" w:rsidRDefault="007A44D7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2.8.3. АБОНЕНТ вправе, при условии оплаты оказанных Услуг ОПЕРАТОРУ, в одностороннем порядке расторгнуть Договор, предупредив ОПЕРАТОРА в письменной форме. Настоящий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Договор считается расторгнутым с даты списания абонентской платы, следующей за месяцем, в котором ОПЕРАТОР получил уведомление о расторжении. При наличии задолженности, заявление о расторжении договора регистрируется ОПЕРАТОРОМ, действие договора приостанавливается до погашения задолженности; при непогашении долга, договор расторгается в сроки, установленные действующим законодательством со взысканием долга в судебном порядке.</w:t>
      </w:r>
    </w:p>
    <w:p w:rsidR="002F10C1" w:rsidRDefault="007A44D7">
      <w:pPr>
        <w:shd w:val="clear" w:color="auto" w:fill="FFFFFF"/>
        <w:spacing w:after="0" w:line="102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2.8.4. Заявление о приостановлении и/или расторжении договора составляется в свободной форме , подписывается АБОНЕНТОМ и направляется почтой России по адресу: индекс 107150, г. Москва, ул. Ивантеевская, дом 10, кв. 1.</w:t>
      </w:r>
    </w:p>
    <w:p w:rsidR="002F10C1" w:rsidRDefault="007A44D7">
      <w:pPr>
        <w:shd w:val="clear" w:color="auto" w:fill="FFFFFF"/>
        <w:spacing w:after="0" w:line="102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несоответствия заявления установленной форме, несоответствия идентификационных данных АБОНЕНТА, а также подписи АБОНЕНТА, ОПЕРАТОР вправе отказать в удовлетворении заявления и предложить АБОНЕНТУ исправить допущенные нарушения и неточности.</w:t>
      </w:r>
    </w:p>
    <w:p w:rsidR="002F10C1" w:rsidRDefault="007A44D7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2.8.5. ОПЕРАТОР вправе в одностороннем порядке отказаться от исполнения договора в случае прекращения технической возможности оказания АБОНЕНТУ Услуг.</w:t>
      </w:r>
    </w:p>
    <w:p w:rsidR="002F10C1" w:rsidRDefault="007A44D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2.8.6.В случае не устранения нарушений, указанных в п. 2.4.4., по истечении 6 месяцев с даты получения АБОНЕНТОМ от ОПЕРАТОРА уведомления о намерении приостановить оказание Услуг, ОПЕРАТОР вправе в одностороннем порядке расторгнуть договор.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2.8.7.  Извещение (уведомление) АБОНЕНТА о намерении ОПЕРАТОРА приостановить оказание услуг связи в случае нарушения АБОНЕНТОМ условий договора (п. 2.4.4. Стандартов) составляется ОПЕРАТОРОМ в письменной форме и может быть направлено способами, указанными в п. 4.1. СТАНДАРТОВ </w:t>
      </w:r>
    </w:p>
    <w:p w:rsidR="002F10C1" w:rsidRDefault="007A44D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2.8.8. В случае смерти АБОНЕНТА договор расторгается с даты поступления ОПЕРАТОРУ документов о смерти АБОНЕНТА. </w:t>
      </w:r>
      <w:r>
        <w:rPr>
          <w:rFonts w:ascii="Times New Roman" w:hAnsi="Times New Roman" w:cs="Times New Roman"/>
          <w:sz w:val="18"/>
          <w:szCs w:val="18"/>
        </w:rPr>
        <w:t>Лицо, принявшее наследство, лицо, имеющее право на пользование помещением АБОНЕНТА, член семьи АБОНЕНТА, вправе подать оператору связи заявление о заключении договора об оказании услуг связи либо о внесении изменений в договор с указанием нового АБОНЕНТА.</w:t>
      </w:r>
    </w:p>
    <w:p w:rsidR="002F10C1" w:rsidRDefault="007A44D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2.8.9.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В случае 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смены собственника жилого помещения, в котором оказываются услуги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связи, при отсутствии извещения ОПЕРАТОРА АБОНЕНТОМ об утрате последним права пользования/владения этим помещением,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при намерении у нового собственника отказаться  от услуг связи, новому собственнику необходимо направить ОПЕРАТОРУ почтой России по адресу: 107150, г.Москва, ул. Ивантеевская, дом 10, кв. 1 письменное заявление, приложив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выписку из домовой книги, выписку из ЕГРН, договор купли-продажи или иной документ, подтверждающий переход права собственности в отношении помещения,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в котором оказываются услуги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связи.</w:t>
      </w:r>
    </w:p>
    <w:p w:rsidR="002F10C1" w:rsidRDefault="002F10C1">
      <w:pPr>
        <w:jc w:val="both"/>
        <w:rPr>
          <w:rFonts w:ascii="Times New Roman" w:eastAsia="Times New Roman" w:hAnsi="Times New Roman" w:cs="Times New Roman"/>
          <w:color w:val="00B050"/>
          <w:sz w:val="18"/>
          <w:szCs w:val="18"/>
        </w:rPr>
      </w:pP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 УСЛУГИ ДОСТУПА В ИНТЕРНЕТ.</w:t>
      </w:r>
    </w:p>
    <w:p w:rsidR="002F10C1" w:rsidRDefault="002F10C1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 Состав услуг.</w:t>
      </w: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3.1.1.</w:t>
      </w:r>
      <w:r>
        <w:rPr>
          <w:rFonts w:ascii="Times New Roman" w:eastAsia="MS Mincho" w:hAnsi="Times New Roman" w:cs="Times New Roman"/>
          <w:sz w:val="18"/>
          <w:szCs w:val="18"/>
        </w:rPr>
        <w:t>ОПЕРАТОР предоставляет АБОНЕНТУ телематические услуги согласно лицензии,в соответствии с заявкой, тарифами, настоящими Стандартами и Условиями предоставления услуг (далее – Условия) (Раздел № 3.7) по фактическому адресу подключения.</w:t>
      </w:r>
    </w:p>
    <w:p w:rsidR="002F10C1" w:rsidRDefault="007A44D7">
      <w:pPr>
        <w:widowControl w:val="0"/>
        <w:spacing w:after="0" w:line="100" w:lineRule="atLeast"/>
        <w:ind w:right="-17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3.1.2. Состав оказываемых услуг:</w:t>
      </w:r>
    </w:p>
    <w:p w:rsidR="002F10C1" w:rsidRDefault="007A44D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ar-SA"/>
        </w:rPr>
      </w:pPr>
      <w:r>
        <w:rPr>
          <w:rFonts w:ascii="Times New Roman" w:hAnsi="Times New Roman" w:cs="Times New Roman"/>
          <w:sz w:val="18"/>
          <w:szCs w:val="18"/>
          <w:lang w:eastAsia="ar-SA"/>
        </w:rPr>
        <w:t>а) доступ к сети связи лицензиата;</w:t>
      </w:r>
      <w:r>
        <w:rPr>
          <w:rFonts w:ascii="Times New Roman" w:hAnsi="Times New Roman" w:cs="Times New Roman"/>
          <w:sz w:val="18"/>
          <w:szCs w:val="18"/>
          <w:lang w:eastAsia="ar-SA"/>
        </w:rPr>
        <w:br/>
        <w:t>б) доступ к информационным системам информационно-телекоммуникационных сетей, в том числе к сети Интернет;</w:t>
      </w:r>
      <w:r>
        <w:rPr>
          <w:rFonts w:ascii="Times New Roman" w:hAnsi="Times New Roman" w:cs="Times New Roman"/>
          <w:sz w:val="18"/>
          <w:szCs w:val="18"/>
          <w:lang w:eastAsia="ar-SA"/>
        </w:rPr>
        <w:br/>
        <w:t>в) прием и передачу телематических электронных сообщений;</w:t>
      </w:r>
      <w:r>
        <w:rPr>
          <w:rFonts w:ascii="Times New Roman" w:hAnsi="Times New Roman" w:cs="Times New Roman"/>
          <w:sz w:val="18"/>
          <w:szCs w:val="18"/>
          <w:lang w:eastAsia="ar-SA"/>
        </w:rPr>
        <w:br/>
        <w:t xml:space="preserve">г) передачи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</w:t>
      </w:r>
    </w:p>
    <w:p w:rsidR="002F10C1" w:rsidRDefault="007A44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>
        <w:rPr>
          <w:rFonts w:ascii="Times New Roman" w:hAnsi="Times New Roman" w:cs="Times New Roman"/>
          <w:sz w:val="18"/>
          <w:szCs w:val="18"/>
          <w:lang w:eastAsia="ar-SA"/>
        </w:rPr>
        <w:lastRenderedPageBreak/>
        <w:t>д) соединений по сети передачи данных, за исключением соединений для целей передачи голосовой информации;</w:t>
      </w:r>
      <w:r>
        <w:rPr>
          <w:rFonts w:ascii="Times New Roman" w:hAnsi="Times New Roman" w:cs="Times New Roman"/>
          <w:sz w:val="18"/>
          <w:szCs w:val="18"/>
          <w:lang w:eastAsia="ar-SA"/>
        </w:rPr>
        <w:br/>
        <w:t>е) доступа к услугам передачи данных, оказываемым другими операторами связи, сети передачи данных которых взаимодействуют с сетью связи лицензиата.</w:t>
      </w:r>
    </w:p>
    <w:p w:rsidR="002F10C1" w:rsidRDefault="007A44D7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3.1.3. Стандарты, тарифы, иные документы, регламентирующие договорные отношения, являются официальными документами ОПЕРАТОРА и публикуются на сервере телематических служб ОПЕРАТОРА, и обязательны для исполнения АБОНЕНТОМ.</w:t>
      </w:r>
    </w:p>
    <w:p w:rsidR="002F10C1" w:rsidRDefault="007A44D7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eastAsia="MS Mincho" w:hAnsi="Times New Roman CYR" w:cs="Times New Roman CYR"/>
          <w:color w:val="000000"/>
          <w:sz w:val="18"/>
          <w:szCs w:val="18"/>
        </w:rPr>
        <w:t xml:space="preserve">3.1.4 </w:t>
      </w:r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 xml:space="preserve">Технические характеристики услуги </w:t>
      </w:r>
      <w:r>
        <w:rPr>
          <w:rFonts w:ascii="Times New Roman CYR" w:eastAsia="Times New Roman" w:hAnsi="Times New Roman CYR" w:cs="Times New Roman"/>
          <w:color w:val="000000"/>
          <w:sz w:val="18"/>
          <w:szCs w:val="1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>доступ в интернет</w:t>
      </w:r>
      <w:r>
        <w:rPr>
          <w:rFonts w:ascii="Times New Roman CYR" w:eastAsia="Times New Roman" w:hAnsi="Times New Roman CYR" w:cs="Times New Roman"/>
          <w:color w:val="000000"/>
          <w:sz w:val="18"/>
          <w:szCs w:val="18"/>
        </w:rPr>
        <w:t xml:space="preserve">». </w:t>
      </w:r>
      <w:r>
        <w:rPr>
          <w:rFonts w:ascii="Times New Roman CYR" w:eastAsia="Times New Roman CYR" w:hAnsi="Times New Roman CYR" w:cs="Times New Roman CYR"/>
          <w:color w:val="000000"/>
          <w:sz w:val="18"/>
          <w:szCs w:val="18"/>
        </w:rPr>
        <w:t xml:space="preserve">Доступ к Услугам связи осуществляется по технологии Ethernet (порт 10/100/1000 Base-T)с использованием протокола PPPoE либо без него. Полоса пропускания абонентской линии зависит от выбранного тарифа и стандарта подключения. Для Gigabit Ethenet составляет не более 1 Гбит/с, для Fast Ethernet - не более 100 Мбит/с. Временные задержки при прохождении PING - пакета между оконченным оборудованием Абонента и Сетью Оператора в среднем за месяц не должна превышать 90 мс. </w:t>
      </w:r>
    </w:p>
    <w:p w:rsidR="002F10C1" w:rsidRDefault="002F10C1">
      <w:pPr>
        <w:spacing w:after="0" w:line="240" w:lineRule="auto"/>
        <w:jc w:val="both"/>
        <w:rPr>
          <w:color w:val="000000"/>
        </w:rPr>
      </w:pPr>
    </w:p>
    <w:p w:rsidR="002F10C1" w:rsidRDefault="007A44D7">
      <w:pPr>
        <w:spacing w:after="0" w:line="100" w:lineRule="atLeast"/>
        <w:jc w:val="both"/>
        <w:rPr>
          <w:rFonts w:ascii="Times New Roman" w:eastAsia="MS Mincho" w:hAnsi="Times New Roman" w:cs="Times New Roman"/>
          <w:b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3.2. </w:t>
      </w:r>
      <w:r>
        <w:rPr>
          <w:rFonts w:ascii="Times New Roman" w:eastAsia="MS Mincho" w:hAnsi="Times New Roman" w:cs="Times New Roman"/>
          <w:b/>
          <w:sz w:val="18"/>
          <w:szCs w:val="18"/>
        </w:rPr>
        <w:t>Права и обязанности Сторон</w:t>
      </w:r>
    </w:p>
    <w:p w:rsidR="002F10C1" w:rsidRDefault="007A44D7">
      <w:pPr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ОПЕРАТОР обязан: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3.2.1. Предоставлять выбранные АБОНЕНТОМ услуги (далее – Услуги) ежедневно, 24 часа в сутки, без перерывов, за исключением проведения необходимых профилактических и ремонтных работ.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3.2.2. Извещать АБОНЕНТА о планируемых профилактических и ремонтных работах не менее чем за 24 часа, путем публикации объявления на сервере телематических служб Исполнителя (http://10.0.0.1/) или по электронной почте.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3.2.3. В случае прекращения предоставления Услуг по вине ОПЕРАТОРА, провести ремонтные работы и восстановить доступ АБОНЕНТА к Услугам в течении трех дней с момента обращения АБОНЕНТА в техническую службу ОПЕРАТОРА.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3.2.4. </w:t>
      </w:r>
      <w:r>
        <w:rPr>
          <w:rFonts w:ascii="Times New Roman" w:hAnsi="Times New Roman" w:cs="Times New Roman"/>
          <w:sz w:val="18"/>
          <w:szCs w:val="18"/>
        </w:rPr>
        <w:t xml:space="preserve">Извещать АБОНЕНТА удобным Способом не позднее чем за 24 часа о действиях, предпринимаемых в соответствии с </w:t>
      </w:r>
      <w:hyperlink w:anchor="Par176" w:tgtFrame="34. Оператор связи вправе:">
        <w:r>
          <w:rPr>
            <w:rFonts w:ascii="Times New Roman" w:hAnsi="Times New Roman" w:cs="Times New Roman"/>
            <w:sz w:val="18"/>
            <w:szCs w:val="18"/>
          </w:rPr>
          <w:t>пп.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3.2.5. и 3.2.6. 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ОПЕРАТОР вправе: 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3.2.5.</w:t>
      </w:r>
      <w:r>
        <w:rPr>
          <w:rFonts w:ascii="Times New Roman" w:hAnsi="Times New Roman" w:cs="Times New Roman"/>
          <w:sz w:val="18"/>
          <w:szCs w:val="18"/>
        </w:rPr>
        <w:t xml:space="preserve">В одностороннем порядке изменять тарифы, снижая цену на Услуги и/или предусматривая больший объем Услуг за неизменную или меньшую оплату, сообщая АБОНЕНТУ о планируемом изменении путем публикации новой версии тарифов на сервере телематических служб ОПЕРАТОРА не менее чем за 10 (десять) дней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3.2.6. Приостанавливать оказание телематических услуг связи АБОНЕНТУ в случае нарушения АБОНЕНТОМ требований, предусмотренных договором об оказании услуг связи, а также в случаях, установленных законодательством Российской Федерации;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3.2.7. Осуществлять ограничение отдельных действий АБОНЕНТА, если такие действия создают угрозу для нормального функционирования сети связи.</w:t>
      </w:r>
    </w:p>
    <w:p w:rsidR="002F10C1" w:rsidRDefault="002F10C1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rPr>
          <w:rFonts w:ascii="Times New Roman" w:eastAsia="MS Mincho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MS Mincho" w:hAnsi="Times New Roman" w:cs="Times New Roman"/>
          <w:color w:val="000000" w:themeColor="text1"/>
          <w:sz w:val="18"/>
          <w:szCs w:val="18"/>
        </w:rPr>
        <w:t>АБОНЕНТ обязан: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MS Mincho" w:hAnsi="Times New Roman" w:cs="Times New Roman"/>
          <w:color w:val="000000" w:themeColor="text1"/>
          <w:sz w:val="18"/>
          <w:szCs w:val="18"/>
        </w:rPr>
        <w:t>3.2.8. Пройти процедуру регистрации в соответствии с Условиями.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color w:val="000000" w:themeColor="text1"/>
          <w:sz w:val="18"/>
          <w:szCs w:val="18"/>
        </w:rPr>
        <w:t>3.2.9</w:t>
      </w:r>
      <w:r>
        <w:rPr>
          <w:rFonts w:ascii="Times New Roman" w:eastAsia="MS Mincho" w:hAnsi="Times New Roman" w:cs="Times New Roman"/>
          <w:sz w:val="18"/>
          <w:szCs w:val="18"/>
        </w:rPr>
        <w:t>. Производить оплату услуг ОПЕРАТОРА в объеме и сроки, указанные в разделе 3.3.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3.2.10. Своевременно извещать ОПЕРАТОРА об изменении своих реквизитов и/или контактных данных. 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3.2.11. АБОНЕНТ обязуется внимательно изучить Условия и действовать строго в соответствии с ними.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АБОНЕНТ вправе: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color w:val="000000"/>
          <w:sz w:val="18"/>
          <w:szCs w:val="18"/>
        </w:rPr>
      </w:pPr>
      <w:r>
        <w:rPr>
          <w:rFonts w:ascii="Times New Roman" w:eastAsia="MS Mincho" w:hAnsi="Times New Roman" w:cs="Times New Roman"/>
          <w:color w:val="000000"/>
          <w:sz w:val="18"/>
          <w:szCs w:val="18"/>
        </w:rPr>
        <w:t>3.2.12. В соответствии с Условиями и по согласованию с ОПЕРАТОРОМ изменить список Услуг, которые ОПЕРАТОР предоставляет АБОНЕНТУ.</w:t>
      </w:r>
    </w:p>
    <w:p w:rsidR="002F10C1" w:rsidRDefault="007A44D7">
      <w:pPr>
        <w:tabs>
          <w:tab w:val="left" w:pos="0"/>
          <w:tab w:val="left" w:pos="426"/>
        </w:tabs>
        <w:spacing w:after="0" w:line="100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Оператор принимает зависящие от него меры: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- препятствующие распространению спама, вредоносного программного обеспечения и другой информации, запрещенной к распространению законодательством РФ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- по недопущению и пресечению действий Абонентов и третьих лиц, запрещенных Договором и Условиями предоставления услуг.</w:t>
      </w:r>
    </w:p>
    <w:p w:rsidR="002F10C1" w:rsidRDefault="007A44D7">
      <w:pPr>
        <w:tabs>
          <w:tab w:val="left" w:pos="0"/>
          <w:tab w:val="left" w:pos="426"/>
        </w:tabs>
        <w:spacing w:after="0" w:line="100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3.2.13. ОПЕРАТОР в праве отказать в пересылке и (или) удалять со своих серверов любую информацию и (или) материалы полностью или частично, если такая информация и (или) материалы являются: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- неприемлемой (нежелательной) с точки зрения ОПЕРАТОРА;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- нарушает договор или Условия предоставления услуг;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- содержит информацию, распространение которой в Российской Федерации запрещено.</w:t>
      </w:r>
    </w:p>
    <w:p w:rsidR="002F10C1" w:rsidRDefault="007A44D7">
      <w:pPr>
        <w:tabs>
          <w:tab w:val="left" w:pos="0"/>
          <w:tab w:val="left" w:pos="426"/>
        </w:tabs>
        <w:spacing w:after="0" w:line="100" w:lineRule="atLeast"/>
        <w:rPr>
          <w:rFonts w:ascii="Times New Roman" w:eastAsia="MS Mincho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3.2.14. ОПЕРАТОР ограничивает доступ к доменным именам, указателям страниц сайтов в сети "Интернет" и сетевым адресам, содержащие информацию, распространение которой 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в РФ запрещено.</w:t>
      </w:r>
    </w:p>
    <w:p w:rsidR="002F10C1" w:rsidRDefault="002F10C1">
      <w:pPr>
        <w:tabs>
          <w:tab w:val="left" w:pos="0"/>
          <w:tab w:val="left" w:pos="426"/>
        </w:tabs>
        <w:spacing w:after="0" w:line="100" w:lineRule="atLeast"/>
        <w:rPr>
          <w:rFonts w:ascii="Times New Roman" w:eastAsia="MS Mincho" w:hAnsi="Times New Roman" w:cs="Times New Roman"/>
          <w:b/>
          <w:sz w:val="18"/>
          <w:szCs w:val="18"/>
        </w:rPr>
      </w:pPr>
    </w:p>
    <w:p w:rsidR="002F10C1" w:rsidRDefault="007A44D7">
      <w:pPr>
        <w:tabs>
          <w:tab w:val="left" w:pos="0"/>
          <w:tab w:val="left" w:pos="426"/>
        </w:tabs>
        <w:spacing w:after="0" w:line="100" w:lineRule="atLeast"/>
        <w:rPr>
          <w:rFonts w:ascii="Times New Roman" w:eastAsia="MS Mincho" w:hAnsi="Times New Roman" w:cs="Times New Roman"/>
          <w:b/>
          <w:sz w:val="18"/>
          <w:szCs w:val="18"/>
        </w:rPr>
      </w:pPr>
      <w:r>
        <w:rPr>
          <w:rFonts w:ascii="Times New Roman" w:eastAsia="MS Mincho" w:hAnsi="Times New Roman" w:cs="Times New Roman"/>
          <w:b/>
          <w:sz w:val="18"/>
          <w:szCs w:val="18"/>
        </w:rPr>
        <w:t>3.3. Размер и порядок оплаты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3.3.1. Предоставление услуг ОПЕРАТОРА осуществляется на основе предоплаты. Стоимость услуг и размеры предоплаты устанавливаются тарифами в рублях.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3.3.2. Средства, перечисляемые АБОНЕНТОМ ОПЕРАТОРУ, зачисляются ОПЕРАТОРОМ на лицевой счет АБОНЕНТА после их поступления на расчетный счет ОПЕРАТОРА (в момент оплаты в кассу ОПЕРАТОРА) учитываются в рублях на персональном лицевом счете АБОНЕНТА. 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3.3.3. При активации АБОНЕНТОМ Универсальной карты ОПЕРАТОРА на лицевой счет АБОНЕНТА зачисляется сумма в рублях. 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3.3.4. ОПЕРАТОР может приостановить предоставление всех или части Услуг АБОНЕНТУ (в том числе доступ к локальной сети) при полном использовании средств на его лицевом счете вплоть до пополнения лицевого счета. В таком случае не предоставленная часть Услуг не оплачивается. 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3.3.5. В случае если АБОНЕНТ не вносит платежи за Услуги в течение 6 месяцев с момента приостановления ОПЕРАТОРОМ всех или части Услуг по причине полного использования средств на лицевом счете АБОНЕНТА, ОПЕРАТОР вправе расторгнуть договор в одностороннем порядке. 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3.3.6. При оплате Услуг по настоящему</w:t>
      </w:r>
      <w:r>
        <w:rPr>
          <w:rFonts w:ascii="Times New Roman" w:hAnsi="Times New Roman" w:cs="Times New Roman"/>
          <w:sz w:val="18"/>
          <w:szCs w:val="18"/>
        </w:rPr>
        <w:t xml:space="preserve"> договору, АБОНЕНТ указывает в качестве основания платежа номер договора</w:t>
      </w:r>
      <w:r>
        <w:rPr>
          <w:rFonts w:ascii="Times New Roman" w:eastAsia="MS Mincho" w:hAnsi="Times New Roman" w:cs="Times New Roman"/>
          <w:sz w:val="18"/>
          <w:szCs w:val="18"/>
        </w:rPr>
        <w:t>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3.3.7. Один месяц в системе учета ОПЕРАТОРА равен 365/12 дням. </w:t>
      </w:r>
    </w:p>
    <w:p w:rsidR="002F10C1" w:rsidRDefault="002F10C1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b/>
          <w:sz w:val="18"/>
          <w:szCs w:val="18"/>
        </w:rPr>
      </w:pP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b/>
          <w:sz w:val="18"/>
          <w:szCs w:val="18"/>
        </w:rPr>
      </w:pPr>
      <w:r>
        <w:rPr>
          <w:rFonts w:ascii="Times New Roman" w:eastAsia="MS Mincho" w:hAnsi="Times New Roman" w:cs="Times New Roman"/>
          <w:b/>
          <w:sz w:val="18"/>
          <w:szCs w:val="18"/>
        </w:rPr>
        <w:t>3.4.Ответственность Сторон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3.4.1. За неисполнение или ненадлежащее исполнение настоящего Договора Стороны несут ответственность в соответствии с действующим законодательством РФ.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3.4.2. АБОНЕНТ самостоятельно обеспечивает и несет всю ответственность за сохранность и защиту своей информации (включая пароли ОПЕРАТОРА), своего программного и аппаратного обеспечения при использовании им Услуг ОПЕРАТОРА. 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3.4.3. В случае если АБОНЕНТ не соблюдает договор и/или Условия предоставления услуг, ОПЕРАТОР имеет право приостановить предоставление всех или части Услуг АБОНЕНТУ без предварительного предупреждения. При этом не предоставленные Услуги АБОНЕНТОМ не оплачиваются.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3.4.4. ОПЕРАТОР не несет ответственности: </w:t>
      </w:r>
    </w:p>
    <w:p w:rsidR="002F10C1" w:rsidRDefault="007A44D7">
      <w:pPr>
        <w:numPr>
          <w:ilvl w:val="0"/>
          <w:numId w:val="1"/>
        </w:numPr>
        <w:tabs>
          <w:tab w:val="left" w:pos="0"/>
          <w:tab w:val="left" w:pos="567"/>
          <w:tab w:val="left" w:pos="1080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за качество, содержание, соответствие действующему законодательству информации, передаваемой и принимаемой АБОНЕНТОМ с помощью Услуг ОПЕРАТОРА;</w:t>
      </w:r>
    </w:p>
    <w:p w:rsidR="002F10C1" w:rsidRDefault="007A44D7">
      <w:pPr>
        <w:numPr>
          <w:ilvl w:val="0"/>
          <w:numId w:val="1"/>
        </w:numPr>
        <w:tabs>
          <w:tab w:val="left" w:pos="0"/>
          <w:tab w:val="left" w:pos="567"/>
          <w:tab w:val="left" w:pos="1080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за любые убытки, в том числе и упущенную выгоду, которые могут возникнуть вследствие прямого или косвенного использования Услуг ОПЕРАТОРА;</w:t>
      </w:r>
    </w:p>
    <w:p w:rsidR="002F10C1" w:rsidRDefault="007A44D7">
      <w:pPr>
        <w:numPr>
          <w:ilvl w:val="0"/>
          <w:numId w:val="1"/>
        </w:numPr>
        <w:tabs>
          <w:tab w:val="left" w:pos="0"/>
          <w:tab w:val="left" w:pos="567"/>
          <w:tab w:val="left" w:pos="1080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за использование АБОНЕНТОМ товаров или услуг других организаций или третьих лиц, к которым Заказчик получил доступ посредством Услуг ИСПОЛНИТЕЛЯ;</w:t>
      </w:r>
    </w:p>
    <w:p w:rsidR="002F10C1" w:rsidRDefault="007A44D7">
      <w:pPr>
        <w:numPr>
          <w:ilvl w:val="0"/>
          <w:numId w:val="1"/>
        </w:numPr>
        <w:tabs>
          <w:tab w:val="left" w:pos="0"/>
          <w:tab w:val="left" w:pos="567"/>
          <w:tab w:val="left" w:pos="1080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за прекращение предоставления или ухудшение качества Услуг, произошедших не по вине ОПЕРАТОРА;</w:t>
      </w:r>
    </w:p>
    <w:p w:rsidR="002F10C1" w:rsidRDefault="007A44D7">
      <w:pPr>
        <w:numPr>
          <w:ilvl w:val="0"/>
          <w:numId w:val="1"/>
        </w:numPr>
        <w:tabs>
          <w:tab w:val="left" w:pos="0"/>
          <w:tab w:val="left" w:pos="567"/>
          <w:tab w:val="left" w:pos="1080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за прекращение предоставления или ухудшение качества Услуг, произошедших во время профилактических или ремонтных работ, проводимых ОПРАТОРОМ, если АБОНЕНТ был предупрежден о них не менее чем за сутки;</w:t>
      </w:r>
    </w:p>
    <w:p w:rsidR="002F10C1" w:rsidRDefault="007A44D7">
      <w:pPr>
        <w:numPr>
          <w:ilvl w:val="0"/>
          <w:numId w:val="1"/>
        </w:numPr>
        <w:tabs>
          <w:tab w:val="left" w:pos="0"/>
          <w:tab w:val="left" w:pos="567"/>
          <w:tab w:val="left" w:pos="1080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за любые убытки, в том числе и упущенную выгоду, возникшие вследствие использования информации (включая пароли АБОНЕНТА) или оборудования АБОНЕНТА третьими лицами или организациями с санкции или без санкции АБОНЕНТА.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3.4.5. В случае прекращения предоставления Услуг по вине ОПЕРАТОРА свыше 4 часов, ОПЕРАТОР, по требованию АБОНЕНТА, вернет на лицевой счет АБОНЕНТА 1/720 (одну семьсот двадцатую) ежемесячной абонентской платы АБОНЕНТА за каждый час простоя, путем предоставления скидки в следующем календарном месяце. Время отсутствия Услуг учитывается, начиная с момента обращения АБОНЕНТА в техническую службу ОПЕРАТОРА. 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3.4.6. Вся прямая и косвенная ответственность ОПЕРАТОРА по настоящему Договору ограничена только применением п. 3.4.5 настоящего Стандарта.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3.4.7. ОПЕРАТОР не несет ответственности перед абонентом за действия других абонентов и (или) третьих лиц, способствующие распространению спама, вредоносного программного обеспечения и другой информации, запрещенной к распространению законодательством РФ.</w:t>
      </w:r>
    </w:p>
    <w:p w:rsidR="002F10C1" w:rsidRDefault="002F10C1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 </w:t>
      </w:r>
      <w:r>
        <w:rPr>
          <w:rFonts w:ascii="Times New Roman" w:eastAsia="MS Mincho" w:hAnsi="Times New Roman" w:cs="Times New Roman"/>
          <w:b/>
          <w:sz w:val="18"/>
          <w:szCs w:val="18"/>
        </w:rPr>
        <w:t>Порядок заключения, срок действия и порядок расторжения Договора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3.5.1. Факт приобретения АБОНЕНТОМ Универсальных карт оплаты ОПЕРАТОРА, либо факт поступления </w:t>
      </w:r>
      <w:r>
        <w:rPr>
          <w:rFonts w:ascii="Times New Roman" w:eastAsia="MS Mincho" w:hAnsi="Times New Roman" w:cs="Times New Roman"/>
          <w:sz w:val="18"/>
          <w:szCs w:val="18"/>
        </w:rPr>
        <w:t>на счет ОПЕРАТОРА аванса АБОНЕНТА</w:t>
      </w:r>
      <w:r>
        <w:rPr>
          <w:rFonts w:ascii="Times New Roman" w:hAnsi="Times New Roman" w:cs="Times New Roman"/>
          <w:sz w:val="18"/>
          <w:szCs w:val="18"/>
        </w:rPr>
        <w:t xml:space="preserve"> по настоящему Договору являются полным и безоговорочным акцептом (принятием) условий данного Договора, то есть АБОНЕНТ, в соответствии с ГК РФ рассматривается как лицо,  вступившее с ОПЕРАТОРОМ в договорные отношения. 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3.5.2. </w:t>
      </w:r>
      <w:r>
        <w:rPr>
          <w:rFonts w:ascii="Times New Roman" w:eastAsia="MS Mincho" w:hAnsi="Times New Roman" w:cs="Times New Roman"/>
          <w:sz w:val="18"/>
          <w:szCs w:val="18"/>
        </w:rPr>
        <w:t xml:space="preserve">Договор заключается на неопределённый срок. 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3.5.3. </w:t>
      </w:r>
      <w:r>
        <w:rPr>
          <w:rFonts w:ascii="Times New Roman" w:eastAsia="MS Mincho" w:hAnsi="Times New Roman" w:cs="Times New Roman"/>
          <w:sz w:val="18"/>
          <w:szCs w:val="18"/>
        </w:rPr>
        <w:t>Договор может быть расторгнут в любое время по соглашению Сторон.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3.5.4. </w:t>
      </w:r>
      <w:r>
        <w:rPr>
          <w:rFonts w:ascii="Times New Roman" w:eastAsia="MS Mincho" w:hAnsi="Times New Roman" w:cs="Times New Roman"/>
          <w:sz w:val="18"/>
          <w:szCs w:val="18"/>
        </w:rPr>
        <w:t>ОПЕРАТОР имеет право на одностороннее расторжение Договора в случае несогласия с изменением ОПЕРАТОРОМ договора, тарифов или Условий с момента вступления изменений в силу.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3.5.5. АБОНЕНТ </w:t>
      </w:r>
      <w:r>
        <w:rPr>
          <w:rFonts w:ascii="Times New Roman" w:hAnsi="Times New Roman" w:cs="Times New Roman"/>
          <w:sz w:val="18"/>
          <w:szCs w:val="18"/>
        </w:rPr>
        <w:t>вправе в любое время в одностороннем порядке расторгнуть договор об оказании услуг связи при условии оплаты им понесенных оператором связи расходов по оказанию ему телематических услуг связи.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3.5.6. </w:t>
      </w:r>
      <w:r>
        <w:rPr>
          <w:rFonts w:ascii="Times New Roman" w:eastAsia="MS Mincho" w:hAnsi="Times New Roman" w:cs="Times New Roman"/>
          <w:sz w:val="18"/>
          <w:szCs w:val="18"/>
        </w:rPr>
        <w:t xml:space="preserve">В момент расторжения Договора любые задействованные для предоставления Услуг АБОНЕНТУ ресурсы ОПЕРАТОРА могут быть освобождены с возможной потерей информации АБОНЕНТА. </w:t>
      </w:r>
    </w:p>
    <w:p w:rsidR="002F10C1" w:rsidRDefault="007A44D7">
      <w:pPr>
        <w:pStyle w:val="ConsPlusNormal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3.5.7. </w:t>
      </w:r>
      <w:r>
        <w:rPr>
          <w:rFonts w:ascii="Times New Roman" w:eastAsia="MS Mincho" w:hAnsi="Times New Roman" w:cs="Times New Roman"/>
          <w:sz w:val="18"/>
          <w:szCs w:val="18"/>
        </w:rPr>
        <w:t xml:space="preserve">При расторжении Договора средства АБОНЕНТА с его лицевого счета возвращаются ОПЕРАТОРОМ АБОНЕНТУ. </w:t>
      </w:r>
    </w:p>
    <w:p w:rsidR="002F10C1" w:rsidRDefault="007A44D7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3.5.8. ОПЕРАТОР вправе в одностороннем порядке отказаться от исполнения договора в случае прекращения технической возможности оказания АБОНЕНТУ Услуг.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3.5.9. Расторжение договора не освобождает стороны от проведения взаиморасчетов.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3.5.10. Заявление о приостановлении и/или расторжении договора составляется в свободной форме, подписывается АБОНЕНТОМ и направляется почтой  России по адресу: 107150, г. Москва, ул. Ивантеевская, дом 10, кв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. 1.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несоответствия заявления установленной форме, несоответствия идентификационных данных АБОНЕНТА, а также подписи АБОНЕНТА, ОПЕРАТОР вправе отказать в удовлетворении заявления и предложить АБОНЕНТУ исправить допущенные нарушения и неточности.</w:t>
      </w:r>
    </w:p>
    <w:p w:rsidR="002F10C1" w:rsidRDefault="002F10C1">
      <w:pPr>
        <w:spacing w:after="0" w:line="100" w:lineRule="atLeast"/>
        <w:rPr>
          <w:rFonts w:ascii="Times New Roman" w:eastAsia="MS Mincho" w:hAnsi="Times New Roman" w:cs="Times New Roman"/>
          <w:sz w:val="18"/>
          <w:szCs w:val="18"/>
        </w:rPr>
      </w:pPr>
    </w:p>
    <w:p w:rsidR="002F10C1" w:rsidRDefault="002F10C1">
      <w:pPr>
        <w:spacing w:after="0" w:line="100" w:lineRule="atLeast"/>
        <w:jc w:val="both"/>
        <w:rPr>
          <w:rFonts w:ascii="Times New Roman" w:eastAsia="MS Mincho" w:hAnsi="Times New Roman" w:cs="Times New Roman"/>
          <w:b/>
          <w:sz w:val="18"/>
          <w:szCs w:val="18"/>
        </w:rPr>
      </w:pPr>
    </w:p>
    <w:p w:rsidR="002F10C1" w:rsidRDefault="007A44D7">
      <w:pPr>
        <w:spacing w:after="0" w:line="100" w:lineRule="atLeast"/>
        <w:jc w:val="both"/>
        <w:rPr>
          <w:rFonts w:ascii="Times New Roman" w:eastAsia="MS Mincho" w:hAnsi="Times New Roman" w:cs="Times New Roman"/>
          <w:b/>
          <w:sz w:val="18"/>
          <w:szCs w:val="18"/>
        </w:rPr>
      </w:pPr>
      <w:r>
        <w:rPr>
          <w:rFonts w:ascii="Times New Roman" w:eastAsia="MS Mincho" w:hAnsi="Times New Roman" w:cs="Times New Roman"/>
          <w:b/>
          <w:sz w:val="18"/>
          <w:szCs w:val="18"/>
        </w:rPr>
        <w:t>3.6.Условия предоставления услуг.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Общие положения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3.6.1. Ответственность за все действия, произведенные с использованием имени и пароля АБОНЕНТА, как им самим, так и другими физическими или юридическими лицами, полностью лежит на самом АБОНЕНТЕ. АБОНЕНТ должен обеспечивать конфиденциальность присвоенного ему пароля (паролей).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3.6.2. При пользовании услугами передачи данных и телематических служб в сети Интернет АБОНЕНТУ запрещается: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передавать по сети информацию, отправка которой противоречит законодательству РФ;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массовая рассылка сообщений (более чем в 25 адресов) посредством электронной почты и других средств персонального обмена информацией (включая службы немедленной доставки сообщений, такие как SMS, IRC и т.п.) без явного согласования с ОПЕРАТОРОМ;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рассылка электронных писем и других сообщений (в том числе единичных) рекламного, коммерческого или агитационного характера, сообщений, содержащих просьбу переслать данное сообщение другим доступным </w:t>
      </w:r>
      <w:r>
        <w:rPr>
          <w:rFonts w:ascii="Times New Roman" w:hAnsi="Times New Roman" w:cs="Times New Roman"/>
          <w:sz w:val="18"/>
          <w:szCs w:val="18"/>
        </w:rPr>
        <w:lastRenderedPageBreak/>
        <w:t>пользователям, а так же писем и сообщений, содержащих грубые и оскорбительные выражения и предложения без согласования с получателем;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размещение в любой электронной конференции, группе новостей Usenet, форуме или списке рассылки сообщений, которые не соответствуют тематике данной конференции; 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фальсифицировать свой IP-адрес, адреса, используемые в других сетевых протоколах, а также прочую служебную информацию при передаче данных в сеть Интернет;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использовать идентификационные данные (имена, адреса, пароли, телефоны и т.п.) третьих лиц, кроме случаев, когда эти лица уполномочили АБОНЕНТА на такое использование;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действия, направленные на получение несанкционированного доступа или нарушение нормального функционирования сетей </w:t>
      </w:r>
      <w:r>
        <w:rPr>
          <w:rFonts w:ascii="Times New Roman" w:hAnsi="Times New Roman" w:cs="Times New Roman"/>
          <w:sz w:val="18"/>
          <w:szCs w:val="18"/>
        </w:rPr>
        <w:t>передачи данных, телематических служб,</w:t>
      </w:r>
      <w:r>
        <w:rPr>
          <w:rFonts w:ascii="Times New Roman" w:hAnsi="Times New Roman" w:cs="Times New Roman"/>
          <w:bCs/>
          <w:sz w:val="18"/>
          <w:szCs w:val="18"/>
        </w:rPr>
        <w:t xml:space="preserve"> телефонной сети, их элементов, а так же компьютеров, другого оборудования или программного обеспечения, не принадлежащего АБОНЕНТУ; 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публиковать или передавать информацию или программное обеспечение, которое содержит в себе компьютерные «вирусы» или способно нарушить нормальную работу компьютеров, не принадлежащих АБОНЕНТУ;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использовать Услуги ОПЕРАТОРА для предоставления третьим лицам или организациям услуг доступа к сети Интернет, а также для пропуска трафика от иных операторов и сетей связи.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3.6.3. АБОНЕНТ обязан принять все меры, для обеспечения корректной настройки и эксплуатации своего программного и аппаратного обеспечения с тем, чтобы не допускать несанкционированного или противоречащего настоящим Условиям использования ресурсов АБОНЕНТА третьими лицами и организациями. В частности, АБОНЕНТ обязан своевременно проводить профилактику компьютерных «вирусов». АБОНЕНТУ запрещено использовать такие настройки как: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открытые ретрансляторы электронной почты (open SMTP-relays);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общедоступные для неавторизованной публикации серверы новостей (конференций, групп);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средства, позволяющие третьим лицам неавторизованно скрыть источник соединения (открытые прокси-серверы и т.п.);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общедоступные широковещательные адреса локальных сетей;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электронные списки рассылки с недостаточной надежностью механизма подтверждения подписки или без возможности ее отмены;</w:t>
      </w:r>
    </w:p>
    <w:p w:rsidR="002F10C1" w:rsidRDefault="007A44D7">
      <w:pPr>
        <w:numPr>
          <w:ilvl w:val="0"/>
          <w:numId w:val="2"/>
        </w:numPr>
        <w:tabs>
          <w:tab w:val="clear" w:pos="720"/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веб-сайты и другие подобные ресурсы, осуществляющие отправку корреспонденции третьим лицам по анонимному или недостаточно аутентифицированному запросу.</w:t>
      </w:r>
    </w:p>
    <w:p w:rsidR="002F10C1" w:rsidRDefault="002F10C1">
      <w:pPr>
        <w:tabs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2F10C1" w:rsidRDefault="007A44D7">
      <w:pPr>
        <w:tabs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Услуга «Домашний Интернет»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Описание услуги «Домашний Интернет»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3.6.4.. Услуга «Домашний Интернет» позволяет АБОНЕНТУ производить передачу данных в сети Интернет с использованием одной из локальных компьютерных сетей, построенных по технологии Ethernet (или ей аналогичной технологии), к которой подключается абонентское оборудование АБОНЕНТА. 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3.6.5. Скорость доступа в сеть Интернет ограничивается в соответствии с выбранным АБОНЕНТОМ тарифным планом. 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3.6.6. АБОНЕНТ получает возможность использовать дополнительные услуги, если это предусмотрено тарифным планом.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3.6.7. Абонентское оборудование АБОНЕНТА подключается к локальной сети по технологии Ethernet с помощью совместимой с Ethernet сетевой карты или адаптера. Оборудование АБОНЕНТА должно поддерживать набор протоколов TCP/IP.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Порядок предоставления услуги «Домашний Интернет»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3.6.8. Услуга «Домашний Интернет» предоставляется только по физическим адресам, в которых у ОПЕРАТОРА имеется техническая возможность ее предоставить. 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3.6.9. АБОНЕНТУ выделяется один фиксированный IP-адрес, который жестко привязывается к логину (номеру договора) заказчика, в целях обеспечения информационной безопасности заказчика. В случае смены АБОНЕНТОМ Абонентского устройства, а, следовательно, получения нового IP-адреса, перепривязка login к IP-адресу осуществляется ОПЕРАТОРОМ по письменному запросу АБОНЕНТА в случае его явки в офис ОПЕРАТОРА с документом, удостоверяющим личность, данные которого были указаны АБОНЕНТОМ при регистрации.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3.6.10. Что бы получить доступ к услуге «Домашний Интернет», АБОНЕНТУ необходимо зарегистрироваться в абонентской службе ОПЕРАТОРА по телефону 8(495)545-33-05 с указанием названия требуемой услуги («Домашний Интернет») и фактического адреса предоставления услуги.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3.6.11. После регистрации АБОНЕНТА, ОПЕРАТОР произведет предварительную проверку наличия технической возможности, и в случае, если по такому адресу возможно предоставление услуги, АБОНЕНТУ будут предоставлены платежные реквизиты: номер договора и «код платежа». АБОНЕНТ должен оплатить единовременный платеж за подключение, предусмотренный тарифным планом, в течение 14 (четырнадцати) рабочих дней с момента получения платежных реквизитов.  В день подключения АБОНЕНТ должен внести абонентскую плату.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3.6.12. Единовременный платеж АБОНЕНТА за подключение ОПЕРАТОРУ с целью получения доступа к Услуге «Домашний Интернет» без проверки наличия технической возможности подключения не допускается.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ОПЕРАТОР обязуется выполнить работы по предоставлению доступа к Услуге «Домашний Интернет» в течение 14 (четырнадцати) рабочих дней с момента оплаты АБОНЕНТОМ единовременного платежа за подключение. В случае если в ходе выполнения таких работ ОПЕРАТОР выявит отсутствие технической возможности предоставить услугу «Домашний Интернет», ОПЕРАТОР вернет АБОНЕНТУ его единовременный платеж за данную услугу в полном объеме. 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3.6.13. Работоспособность доступа к услуге «Домашний Интернет» удостоверяется двухсторонним подписанием Акта приемки-сдачи работ, в котором указывается дата начала предоставления услуги.</w:t>
      </w:r>
    </w:p>
    <w:p w:rsidR="002F10C1" w:rsidRDefault="007A44D7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3.6.14. Немедленно после окончания работ по предоставлению доступа к услуге, АБОНЕНТ обязан вернуть ОПЕРАТОРУ подписанный Акт приемки-сдачи работ или предоставить обоснованный отказ от его подписания. Если АБОНЕНТ не предоставляет ОПЕРАТОРУ такие Акты или обоснованный отказ от их подписания в течение 5 (пяти) дней, то выполненные работы считаются принятыми, так же принимается, что у АБОНЕНТА отсутствуют претензии (замечания) к ОПЕРАТОРУ, а Акт считается подписанным. Не предоставление Акта в установленный срок не освобождает АБОНЕНТА от возврата его ОПЕРАТОРУ.</w:t>
      </w:r>
      <w:bookmarkStart w:id="0" w:name="_GoBack"/>
      <w:bookmarkEnd w:id="0"/>
    </w:p>
    <w:p w:rsidR="002F10C1" w:rsidRDefault="002F10C1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spacing w:after="0" w:line="100" w:lineRule="atLeast"/>
        <w:rPr>
          <w:rFonts w:ascii="Times New Roman" w:eastAsia="MS Mincho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4. </w:t>
      </w:r>
      <w:r>
        <w:rPr>
          <w:rFonts w:ascii="Times New Roman" w:eastAsia="MS Mincho" w:hAnsi="Times New Roman" w:cs="Times New Roman"/>
          <w:b/>
          <w:sz w:val="18"/>
          <w:szCs w:val="18"/>
        </w:rPr>
        <w:t>НАПРАВЛЕНИЕ ИНФОРМАЦИИ, ДОКУМЕНТОВ, СООБЩЕНИЙ.</w:t>
      </w:r>
    </w:p>
    <w:p w:rsidR="002F10C1" w:rsidRDefault="002F10C1">
      <w:pPr>
        <w:spacing w:after="0" w:line="100" w:lineRule="atLeast"/>
        <w:rPr>
          <w:rFonts w:ascii="Times New Roman" w:eastAsia="MS Mincho" w:hAnsi="Times New Roman" w:cs="Times New Roman"/>
          <w:b/>
          <w:sz w:val="18"/>
          <w:szCs w:val="18"/>
        </w:rPr>
      </w:pPr>
    </w:p>
    <w:p w:rsidR="002F10C1" w:rsidRDefault="007A44D7">
      <w:pPr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4.1. Для направления другой стороне информации любого характера (в том числе уведомлений, извещений, заявлений, претензий и ответов на них, соглашений, актов и иных сообщений, далее - сообщения):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АБОНЕНТ </w:t>
      </w:r>
      <w:r>
        <w:rPr>
          <w:rFonts w:ascii="Times New Roman" w:eastAsia="MS Mincho" w:hAnsi="Times New Roman" w:cs="Times New Roman"/>
          <w:color w:val="000000" w:themeColor="text1"/>
          <w:sz w:val="18"/>
          <w:szCs w:val="18"/>
        </w:rPr>
        <w:t>обязан направить сообщение ОРПЕРАТОРУ почтой России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адресу:</w:t>
      </w:r>
      <w:r>
        <w:rPr>
          <w:rFonts w:ascii="Times New Roman" w:hAnsi="Times New Roman" w:cs="Times New Roman"/>
          <w:sz w:val="18"/>
          <w:szCs w:val="18"/>
        </w:rPr>
        <w:t>107150, г. Москва, ул. Ивантеевская, дом 10, кв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. 1;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- </w:t>
      </w:r>
      <w:r>
        <w:rPr>
          <w:rFonts w:ascii="Times New Roman" w:eastAsia="MS Mincho" w:hAnsi="Times New Roman" w:cs="Times New Roman"/>
          <w:sz w:val="18"/>
          <w:szCs w:val="18"/>
        </w:rPr>
        <w:t xml:space="preserve"> ОПЕРАТОР вправе направить сообщение</w:t>
      </w:r>
      <w:r>
        <w:rPr>
          <w:rFonts w:ascii="Times New Roman" w:hAnsi="Times New Roman" w:cs="Times New Roman"/>
          <w:sz w:val="18"/>
          <w:szCs w:val="18"/>
        </w:rPr>
        <w:t xml:space="preserve"> : 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путём вручения лично АБОНЕНТУ либо одному из проживающих совместно с ним под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расписку по адресу места оказания услуг (фактического места нахождения АБОНЕНТА);  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 почтой России по адресу места оказания услуг (фактического места нахождения АБОНЕНТА).</w:t>
      </w:r>
    </w:p>
    <w:p w:rsidR="002F10C1" w:rsidRDefault="007A44D7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Стороны подтверждают достоверность таких способов направления и признают легитимность названных сообщений в качестве сообщений, направляемых и получаемых в письменной форме, предусмотренной действующим законодательством. При отказе от вручения извещения либо его игнорировании (непрочтении) извещение считается доставленным надлежащим образом в соответствующую дату.</w:t>
      </w:r>
    </w:p>
    <w:p w:rsidR="002F10C1" w:rsidRDefault="007A44D7">
      <w:pPr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Ответственность за достоверность и актуальность адресов, в т.ч. адресов электронной почты, телефонных номеров возлагается на сторону, сообщившую такие адреса и номера.</w:t>
      </w:r>
    </w:p>
    <w:p w:rsidR="002F10C1" w:rsidRDefault="002F10C1">
      <w:p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2F10C1">
      <w:pPr>
        <w:widowControl w:val="0"/>
        <w:tabs>
          <w:tab w:val="left" w:pos="0"/>
        </w:tabs>
        <w:spacing w:after="0" w:line="100" w:lineRule="atLeast"/>
        <w:ind w:right="-17"/>
        <w:jc w:val="both"/>
        <w:rPr>
          <w:rFonts w:ascii="Times New Roman" w:hAnsi="Times New Roman" w:cs="Times New Roman"/>
          <w:color w:val="7030A0"/>
          <w:sz w:val="18"/>
          <w:szCs w:val="18"/>
        </w:rPr>
      </w:pP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5. УСЛОВИЯ ПРЕДОСТАВЛЕНИЯ ОБОРУДОВАНИЯ.</w:t>
      </w:r>
    </w:p>
    <w:p w:rsidR="002F10C1" w:rsidRDefault="002F10C1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5.1. ОПЕРАТОР вправе передать АБОНЕНТУ оборудование для оказания услуг связи, оказываемых ОПЕРАТОРОМ; оборудование может быть передано во временное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владение,</w:t>
      </w:r>
      <w:r>
        <w:rPr>
          <w:rFonts w:ascii="Times New Roman" w:hAnsi="Times New Roman" w:cs="Times New Roman"/>
          <w:sz w:val="18"/>
          <w:szCs w:val="18"/>
        </w:rPr>
        <w:t xml:space="preserve">на условиях аренды; конкретные условия определяются тарифами, акциями и иными документами, имеющими отношение к оборудованию.  </w:t>
      </w: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5.2. Оборудование предоставляется с Техническим описанием и Сервисным талоном. Оборудование передается в рабочем состоянии. Рабочее состояние проверяется при передаче Оборудования перед подписанием Акта приема-передачи Оборудования.</w:t>
      </w: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5.3. АБОНЕНТ использует Оборудование в соответствии с его назначением и целью, несет расходы на его содержание и поддержание его в рабочем состоянии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5.4. В случае расторжения или изменения договора/соглашения на оказание услуг АБОНЕНТ обязан возвратить оборудование, переданное на условиях аренды, ОПЕРАТОРУ либо выплатить в течение 10 (десяти) календарных дней с даты расторжения стоимость оборудования - в случае утраты Оборудования, его повреждения, либо нарушения иных условий возврата Оборудования. 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5.5. Возврат оборудования производится АБОНЕНТОМ специалисту ОПЕРАТОРА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по адресу места оказания услуг (фактического места нахождения АБОНЕНТА).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5.6. При возврате оборудования оно должно быть в полной комплектности, с нормальным износом, с сохранностью внешнего вида и пломб в работоспособном состоянии, без механических повреждений, повреждений, вызванных попаданием внутрь посторонних предметов, веществ, жидкостей, без наличия следов вскрытия. 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5.7. При несоблюдении условий пункта 5.6. оборудование к возврату не принимается и АБОНЕНТ обязан вернуть его стоимость.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5.8. В случае выхода из строя оборудования не по вине ОПЕРАТОРА (то есть при наличии признаков внешнего или внутреннего механического, влажностного, химического, температурного воздействия на оборудование и др.) замена оборудования осуществляется за счет АБОНЕНТА (по цене, согласованной сторонами). Во всех остальных случаях ОПЕРАТОР обязуется произвести замену оборудования на исправное за свой счет.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5.9. Cтороны определили, что риск случайной гибели или случайного повреждения оборудования,  переходит на АБОНЕНТА с момента фактической передачи во владение и пользование. С указанного момента на АБОНЕНТЕ лежит бремя ответственности за сохранность и целостность оборудования.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5.10.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АБОНЕНТ не вправе сдавать оборудование</w:t>
      </w:r>
      <w:r>
        <w:rPr>
          <w:rFonts w:ascii="Times New Roman" w:hAnsi="Times New Roman" w:cs="Times New Roman"/>
          <w:sz w:val="18"/>
          <w:szCs w:val="18"/>
        </w:rPr>
        <w:t>в субаренду, передавать свои права и обязанности в отношении оборудования третьим лицам, самостоятельно ремонтировать оборудование, использовать оборудование не для целей получения услуг, предоставляемых ОПЕРАТОРОМ.</w:t>
      </w:r>
    </w:p>
    <w:p w:rsidR="002F10C1" w:rsidRDefault="007A44D7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5.11. ОПЕРАТОР не несет ответственности за перерывы в предоставлении Услуг в случае утраты АБОНЕНТОМ оборудования или нарушения его работоспособности не по вине ОПЕРАТОРА.</w:t>
      </w:r>
    </w:p>
    <w:p w:rsidR="002F10C1" w:rsidRDefault="002F10C1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6.ЗАКЛЮЧИТЕЛЬНЫЕ ПОЛОЖЕНИЯ</w:t>
      </w:r>
    </w:p>
    <w:p w:rsidR="002F10C1" w:rsidRDefault="002F10C1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6.1. </w:t>
      </w:r>
      <w:r>
        <w:rPr>
          <w:rFonts w:ascii="Times New Roman" w:eastAsia="MS Mincho" w:hAnsi="Times New Roman" w:cs="Times New Roman"/>
          <w:sz w:val="18"/>
          <w:szCs w:val="18"/>
        </w:rPr>
        <w:t>Обстоятельства непреодолимой силы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Стороны освобождаются от ответственности за неисполнение обязательств по настоящему Договору в случае возникновения обстоятельств непреодолимой силы или иных обстоятельств, не зависящих от волеизъявления Сторон, и влияющих на исполнение обязательств Сторон по настоящему Договору если в течение 10 (Десяти) дней с момента возникновения таких обстоятельств и при наличии связи Сторона, пострадавшая от их влияния, известит другую Сторону об их наступлении. 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6.2. Обстоятельствами непреодолимой силы признаются: стихийные бедствия, массовые беспорядки, забастовки, военные действия, вступление в действие законодательных актов, правительственных постановлений и распоряжений государственных органов, прямо или косвенно запрещающих указанные в договоре виды деятельности и препятствующие выполнению обязательств по договору. </w:t>
      </w: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6.3. </w:t>
      </w:r>
      <w:r>
        <w:rPr>
          <w:rFonts w:ascii="Times New Roman" w:hAnsi="Times New Roman" w:cs="Times New Roman"/>
          <w:sz w:val="18"/>
          <w:szCs w:val="18"/>
        </w:rPr>
        <w:t>Стороны не несут ответственность за неисполнение договора, в том числе некачественное оказание услуг, вследствие нарушения какой-либо из Сторон нарушения условий договора, правил оказания услуг, указанных в п. 2.1., а также непредвиденных действий третьих лиц и обстоятельств непреодолимой силы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6.4. АБОНЕНТ</w:t>
      </w:r>
      <w:r>
        <w:rPr>
          <w:rFonts w:ascii="Times New Roman" w:hAnsi="Times New Roman" w:cs="Times New Roman"/>
          <w:sz w:val="18"/>
          <w:szCs w:val="18"/>
        </w:rPr>
        <w:t xml:space="preserve"> дает согласие на хранение и обработку своих персональных данных, а О</w:t>
      </w:r>
      <w:r>
        <w:rPr>
          <w:rFonts w:ascii="Times New Roman" w:eastAsia="MS Mincho" w:hAnsi="Times New Roman" w:cs="Times New Roman"/>
          <w:sz w:val="18"/>
          <w:szCs w:val="18"/>
        </w:rPr>
        <w:t>ПЕРАТОР</w:t>
      </w:r>
      <w:r>
        <w:rPr>
          <w:rFonts w:ascii="Times New Roman" w:hAnsi="Times New Roman" w:cs="Times New Roman"/>
          <w:sz w:val="18"/>
          <w:szCs w:val="18"/>
        </w:rPr>
        <w:t xml:space="preserve"> обязуется соблюдать требования Федерального закона «О персональных данных» от 27.07.2006 № 152-ФЗ.</w:t>
      </w:r>
    </w:p>
    <w:p w:rsidR="002F10C1" w:rsidRPr="00124204" w:rsidRDefault="007A44D7">
      <w:pPr>
        <w:pStyle w:val="1"/>
        <w:tabs>
          <w:tab w:val="left" w:pos="0"/>
          <w:tab w:val="left" w:pos="567"/>
        </w:tabs>
        <w:spacing w:after="0" w:line="100" w:lineRule="atLeast"/>
        <w:ind w:left="0"/>
        <w:jc w:val="both"/>
        <w:rPr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6.5. АБОНЕНТ дает свое согласие </w:t>
      </w:r>
      <w:r w:rsidR="00D7046A" w:rsidRPr="00124204">
        <w:rPr>
          <w:rFonts w:ascii="Times New Roman" w:hAnsi="Times New Roman" w:cs="Times New Roman"/>
          <w:sz w:val="18"/>
          <w:szCs w:val="18"/>
        </w:rPr>
        <w:t>ООО «АтэлЯрославль»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 на обработку, в том числе на сбор, запись, систематизацию, хранение, уточнение (обновление, изменение), извлечение, блокирование, удаление, уничтожение, передачу третьим лицам 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lastRenderedPageBreak/>
        <w:t>персональных данных, указанных в договоре, в том числе номер договора, ФИО, адрес, рекомендованный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br/>
        <w:t>платеж в целях информирования абонентов с помощью различных средств связи, осуществления приёма платежей, взыскания задолженности.</w:t>
      </w:r>
    </w:p>
    <w:p w:rsidR="002F10C1" w:rsidRDefault="007A44D7">
      <w:pPr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6.6. Все споры и разногласия, возникающие в период действия настоящего Договора, Стороны договорились решать путем переговоров. В случае невозможности такого решения, споры и разногласия решаются в порядке, предусмотренным действующим законодательством РФ. Настоящие Стандарты являются едиными для всех АБОНЕНТОВ, пользующихся услугами ОПЕРАТОРА; в случае каких-либо противоречий применяются условия и положения настоящих Стандартов.</w:t>
      </w:r>
    </w:p>
    <w:p w:rsidR="002F10C1" w:rsidRDefault="007A44D7">
      <w:pPr>
        <w:tabs>
          <w:tab w:val="left" w:pos="0"/>
          <w:tab w:val="left" w:pos="567"/>
        </w:tabs>
        <w:spacing w:after="0" w:line="100" w:lineRule="atLeast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6.7. Всё, что не оговорено настоящими Стандартами и иными элементами договора, подлежит разрешению в соответствии с действующим законодательством в сфере связи, в том числе :</w:t>
      </w: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Федеральным законом «О связи» № 126-ФЗ от 07.07.2003 г.,</w:t>
      </w: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Правилами оказания телематических услуг связи, </w:t>
      </w:r>
    </w:p>
    <w:p w:rsidR="002F10C1" w:rsidRDefault="007A44D7">
      <w:pPr>
        <w:widowControl w:val="0"/>
        <w:spacing w:after="0" w:line="100" w:lineRule="atLeast"/>
        <w:ind w:right="-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Правилами оказания услуг передачи данных, </w:t>
      </w:r>
    </w:p>
    <w:p w:rsidR="002F10C1" w:rsidRDefault="007A44D7">
      <w:pPr>
        <w:widowControl w:val="0"/>
        <w:spacing w:after="0" w:line="100" w:lineRule="atLeast"/>
        <w:ind w:right="-17"/>
        <w:jc w:val="both"/>
      </w:pPr>
      <w:r>
        <w:rPr>
          <w:rFonts w:ascii="Times New Roman" w:hAnsi="Times New Roman" w:cs="Times New Roman"/>
          <w:sz w:val="18"/>
          <w:szCs w:val="18"/>
        </w:rPr>
        <w:t>- Правилами оказания услуг связи для целей телевизионного вещания и(или) радиовещания.</w:t>
      </w:r>
    </w:p>
    <w:p w:rsidR="002F10C1" w:rsidRDefault="002F10C1"/>
    <w:sectPr w:rsidR="002F10C1" w:rsidSect="002F10C1">
      <w:footerReference w:type="default" r:id="rId9"/>
      <w:pgSz w:w="11906" w:h="16838"/>
      <w:pgMar w:top="1134" w:right="850" w:bottom="1134" w:left="1276" w:header="0" w:footer="708" w:gutter="0"/>
      <w:cols w:space="720"/>
      <w:formProt w:val="0"/>
      <w:docGrid w:linePitch="600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252" w:rsidRDefault="008B0252" w:rsidP="002F10C1">
      <w:pPr>
        <w:spacing w:after="0" w:line="240" w:lineRule="auto"/>
      </w:pPr>
      <w:r>
        <w:separator/>
      </w:r>
    </w:p>
  </w:endnote>
  <w:endnote w:type="continuationSeparator" w:id="1">
    <w:p w:rsidR="008B0252" w:rsidRDefault="008B0252" w:rsidP="002F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9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9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D7" w:rsidRDefault="007A44D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252" w:rsidRDefault="008B0252" w:rsidP="002F10C1">
      <w:pPr>
        <w:spacing w:after="0" w:line="240" w:lineRule="auto"/>
      </w:pPr>
      <w:r>
        <w:separator/>
      </w:r>
    </w:p>
  </w:footnote>
  <w:footnote w:type="continuationSeparator" w:id="1">
    <w:p w:rsidR="008B0252" w:rsidRDefault="008B0252" w:rsidP="002F1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7636"/>
    <w:multiLevelType w:val="multilevel"/>
    <w:tmpl w:val="A95E19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DE7C15"/>
    <w:multiLevelType w:val="multilevel"/>
    <w:tmpl w:val="1F381A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10A77A0"/>
    <w:multiLevelType w:val="multilevel"/>
    <w:tmpl w:val="F7D2FD8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  <w:rPr>
        <w:rFonts w:cs="Times New Roman"/>
      </w:rPr>
    </w:lvl>
  </w:abstractNum>
  <w:abstractNum w:abstractNumId="3">
    <w:nsid w:val="69790F24"/>
    <w:multiLevelType w:val="multilevel"/>
    <w:tmpl w:val="09F8B1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val="ru-RU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eastAsia="Times New Roman"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eastAsia="Times New Roman"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eastAsia="Times New Roman"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eastAsia="Times New Roman"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eastAsia="Times New Roman" w:cs="Times New Roman"/>
        <w:b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10C1"/>
    <w:rsid w:val="00124204"/>
    <w:rsid w:val="002F10C1"/>
    <w:rsid w:val="003C3177"/>
    <w:rsid w:val="007A44D7"/>
    <w:rsid w:val="008B0252"/>
    <w:rsid w:val="00D7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C96536"/>
    <w:rPr>
      <w:rFonts w:ascii="Times New Roman" w:eastAsia="Times New Roman" w:hAnsi="Times New Roman" w:cs="Times New Roman"/>
      <w:kern w:val="2"/>
      <w:sz w:val="24"/>
      <w:szCs w:val="24"/>
      <w:lang w:val="en-US" w:eastAsia="en-US" w:bidi="en-US"/>
    </w:rPr>
  </w:style>
  <w:style w:type="character" w:customStyle="1" w:styleId="-">
    <w:name w:val="Интернет-ссылка"/>
    <w:rsid w:val="00B14608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B1460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rsid w:val="00B14608"/>
    <w:pPr>
      <w:spacing w:after="140"/>
    </w:pPr>
  </w:style>
  <w:style w:type="paragraph" w:styleId="a6">
    <w:name w:val="List"/>
    <w:basedOn w:val="a5"/>
    <w:rsid w:val="00B14608"/>
    <w:rPr>
      <w:rFonts w:cs="Droid Sans Devanagari"/>
    </w:rPr>
  </w:style>
  <w:style w:type="paragraph" w:customStyle="1" w:styleId="Caption">
    <w:name w:val="Caption"/>
    <w:basedOn w:val="a"/>
    <w:qFormat/>
    <w:rsid w:val="00B14608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rsid w:val="00B14608"/>
    <w:pPr>
      <w:suppressLineNumbers/>
    </w:pPr>
    <w:rPr>
      <w:rFonts w:cs="Droid Sans Devanagari"/>
    </w:rPr>
  </w:style>
  <w:style w:type="paragraph" w:customStyle="1" w:styleId="1">
    <w:name w:val="Абзац списка1"/>
    <w:basedOn w:val="a"/>
    <w:qFormat/>
    <w:rsid w:val="00C96536"/>
    <w:pPr>
      <w:ind w:left="720"/>
    </w:pPr>
    <w:rPr>
      <w:rFonts w:ascii="Cambria" w:eastAsia="SimSun" w:hAnsi="Cambria" w:cs="font193"/>
      <w:kern w:val="2"/>
      <w:lang w:val="en-US" w:eastAsia="en-US" w:bidi="en-US"/>
    </w:rPr>
  </w:style>
  <w:style w:type="paragraph" w:customStyle="1" w:styleId="a8">
    <w:name w:val="Верхний и нижний колонтитулы"/>
    <w:basedOn w:val="a"/>
    <w:qFormat/>
    <w:rsid w:val="00B14608"/>
  </w:style>
  <w:style w:type="paragraph" w:customStyle="1" w:styleId="Footer">
    <w:name w:val="Footer"/>
    <w:basedOn w:val="a"/>
    <w:rsid w:val="00C96536"/>
    <w:pPr>
      <w:suppressLineNumbers/>
      <w:tabs>
        <w:tab w:val="center" w:pos="4819"/>
        <w:tab w:val="right" w:pos="9638"/>
      </w:tabs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val="en-US" w:eastAsia="en-US" w:bidi="en-US"/>
    </w:rPr>
  </w:style>
  <w:style w:type="paragraph" w:customStyle="1" w:styleId="ConsPlusNormal">
    <w:name w:val="ConsPlusNormal"/>
    <w:qFormat/>
    <w:rsid w:val="00C96536"/>
    <w:pPr>
      <w:widowControl w:val="0"/>
      <w:spacing w:line="100" w:lineRule="atLeast"/>
    </w:pPr>
    <w:rPr>
      <w:rFonts w:ascii="Arial" w:eastAsia="SimSun" w:hAnsi="Arial" w:cs="font194"/>
      <w:kern w:val="2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C96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591&amp;date=10.02.2022&amp;dst=100017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1684&amp;date=10.02.2022&amp;dst=101169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6805</Words>
  <Characters>38790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dc:description/>
  <cp:lastModifiedBy>Михаил</cp:lastModifiedBy>
  <cp:revision>49</cp:revision>
  <dcterms:created xsi:type="dcterms:W3CDTF">2022-03-22T05:10:00Z</dcterms:created>
  <dcterms:modified xsi:type="dcterms:W3CDTF">2024-01-01T11:01:00Z</dcterms:modified>
  <dc:language>ru-RU</dc:language>
</cp:coreProperties>
</file>